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E8D" w:rsidRPr="00B867EA" w:rsidRDefault="00BF7E8D" w:rsidP="00107DA7">
      <w:pPr>
        <w:jc w:val="center"/>
        <w:rPr>
          <w:rFonts w:ascii="Times New Roman" w:hAnsi="Times New Roman" w:cs="Times New Roman"/>
          <w:b/>
          <w:bCs/>
          <w:sz w:val="28"/>
          <w:szCs w:val="28"/>
          <w:lang w:bidi="ar-JO"/>
        </w:rPr>
      </w:pPr>
      <w:r w:rsidRPr="00B867EA">
        <w:rPr>
          <w:rFonts w:ascii="Times New Roman" w:hAnsi="Times New Roman" w:cs="Times New Roman"/>
          <w:b/>
          <w:bCs/>
          <w:sz w:val="28"/>
          <w:szCs w:val="28"/>
          <w:lang w:bidi="ar-JO"/>
        </w:rPr>
        <w:t>The University of Jordan</w:t>
      </w:r>
    </w:p>
    <w:p w:rsidR="00BF7E8D" w:rsidRPr="00B867EA" w:rsidRDefault="00BF7E8D" w:rsidP="00B867EA">
      <w:pPr>
        <w:jc w:val="both"/>
        <w:rPr>
          <w:rFonts w:ascii="Times New Roman" w:hAnsi="Times New Roman" w:cs="Times New Roman"/>
          <w:b/>
          <w:bCs/>
          <w:sz w:val="28"/>
          <w:szCs w:val="28"/>
        </w:rPr>
      </w:pPr>
      <w:r w:rsidRPr="00B867EA">
        <w:rPr>
          <w:rFonts w:ascii="Times New Roman" w:hAnsi="Times New Roman" w:cs="Times New Roman"/>
          <w:b/>
          <w:bCs/>
          <w:sz w:val="28"/>
          <w:szCs w:val="28"/>
        </w:rPr>
        <w:t>Faculty:  Agriculture              Department: Horticulture &amp; Crop Science</w:t>
      </w:r>
    </w:p>
    <w:p w:rsidR="00BF7E8D" w:rsidRPr="00B867EA" w:rsidRDefault="00BF7E8D" w:rsidP="001379AB">
      <w:pPr>
        <w:jc w:val="both"/>
        <w:rPr>
          <w:rFonts w:ascii="Times New Roman" w:hAnsi="Times New Roman" w:cs="Times New Roman"/>
          <w:b/>
          <w:bCs/>
          <w:sz w:val="28"/>
          <w:szCs w:val="28"/>
        </w:rPr>
      </w:pPr>
      <w:r w:rsidRPr="00B867EA">
        <w:rPr>
          <w:rFonts w:ascii="Times New Roman" w:hAnsi="Times New Roman" w:cs="Times New Roman"/>
          <w:b/>
          <w:bCs/>
          <w:sz w:val="28"/>
          <w:szCs w:val="28"/>
        </w:rPr>
        <w:t>Program: Horticulture                                2013-2014</w:t>
      </w:r>
      <w:proofErr w:type="spellStart"/>
      <w:r w:rsidRPr="00B867EA">
        <w:rPr>
          <w:rFonts w:ascii="Times New Roman" w:hAnsi="Times New Roman" w:cs="Times New Roman"/>
          <w:b/>
          <w:bCs/>
          <w:sz w:val="28"/>
          <w:szCs w:val="28"/>
          <w:rtl/>
        </w:rPr>
        <w:t>/</w:t>
      </w:r>
      <w:proofErr w:type="spellEnd"/>
      <w:r w:rsidRPr="00B867EA">
        <w:rPr>
          <w:rFonts w:ascii="Times New Roman" w:hAnsi="Times New Roman" w:cs="Times New Roman"/>
          <w:b/>
          <w:bCs/>
          <w:sz w:val="28"/>
          <w:szCs w:val="28"/>
        </w:rPr>
        <w:t xml:space="preserve"> 1</w:t>
      </w:r>
      <w:r w:rsidRPr="00B867EA">
        <w:rPr>
          <w:rFonts w:ascii="Times New Roman" w:hAnsi="Times New Roman" w:cs="Times New Roman"/>
          <w:b/>
          <w:bCs/>
          <w:sz w:val="28"/>
          <w:szCs w:val="28"/>
          <w:vertAlign w:val="superscript"/>
        </w:rPr>
        <w:t>st</w:t>
      </w:r>
      <w:r w:rsidRPr="00B867EA">
        <w:rPr>
          <w:rFonts w:ascii="Times New Roman" w:hAnsi="Times New Roman" w:cs="Times New Roman"/>
          <w:b/>
          <w:bCs/>
          <w:sz w:val="28"/>
          <w:szCs w:val="28"/>
        </w:rPr>
        <w:t xml:space="preserve"> Semester</w:t>
      </w:r>
    </w:p>
    <w:p w:rsidR="00BF7E8D" w:rsidRPr="00107DA7" w:rsidRDefault="00BF7E8D" w:rsidP="00107DA7">
      <w:pPr>
        <w:jc w:val="center"/>
        <w:rPr>
          <w:rFonts w:ascii="Times New Roman" w:hAnsi="Times New Roman" w:cs="Times New Roman"/>
          <w:b/>
          <w:bCs/>
          <w:sz w:val="24"/>
          <w:szCs w:val="24"/>
        </w:rPr>
      </w:pPr>
    </w:p>
    <w:p w:rsidR="00BF7E8D" w:rsidRPr="00107DA7" w:rsidRDefault="00BF7E8D" w:rsidP="00107DA7">
      <w:pPr>
        <w:jc w:val="center"/>
        <w:rPr>
          <w:rFonts w:ascii="Times New Roman" w:hAnsi="Times New Roman" w:cs="Times New Roman"/>
          <w:b/>
          <w:bCs/>
          <w:sz w:val="24"/>
          <w:szCs w:val="24"/>
        </w:rPr>
      </w:pPr>
      <w:r w:rsidRPr="00107DA7">
        <w:rPr>
          <w:rFonts w:ascii="Times New Roman" w:hAnsi="Times New Roman" w:cs="Times New Roman"/>
          <w:b/>
          <w:bCs/>
          <w:sz w:val="24"/>
          <w:szCs w:val="24"/>
        </w:rPr>
        <w:t>MEDICINAL &amp; AROMATIC PLANTS (0641331)</w:t>
      </w:r>
    </w:p>
    <w:p w:rsidR="00BF7E8D" w:rsidRPr="00107DA7" w:rsidRDefault="00BF7E8D" w:rsidP="00107DA7">
      <w:pPr>
        <w:jc w:val="both"/>
        <w:rPr>
          <w:rFonts w:ascii="Times New Roman" w:hAnsi="Times New Roman" w:cs="Times New Roman"/>
          <w:sz w:val="24"/>
          <w:szCs w:val="24"/>
        </w:rPr>
      </w:pPr>
      <w:r w:rsidRPr="00107DA7">
        <w:rPr>
          <w:rFonts w:ascii="Times New Roman" w:hAnsi="Times New Roman" w:cs="Times New Roman"/>
          <w:sz w:val="24"/>
          <w:szCs w:val="24"/>
        </w:rPr>
        <w:t>-----------------------------------------------------------------------------------------------------------</w:t>
      </w:r>
    </w:p>
    <w:tbl>
      <w:tblPr>
        <w:tblW w:w="98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701"/>
        <w:gridCol w:w="1418"/>
        <w:gridCol w:w="2268"/>
        <w:gridCol w:w="1559"/>
        <w:gridCol w:w="1595"/>
      </w:tblGrid>
      <w:tr w:rsidR="00BF7E8D" w:rsidRPr="0074424E">
        <w:tc>
          <w:tcPr>
            <w:tcW w:w="12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Credit hours</w:t>
            </w:r>
          </w:p>
          <w:p w:rsidR="00BF7E8D" w:rsidRPr="0074424E" w:rsidRDefault="00BF7E8D" w:rsidP="007D2C3C">
            <w:pPr>
              <w:jc w:val="both"/>
              <w:rPr>
                <w:rFonts w:ascii="Times New Roman" w:hAnsi="Times New Roman" w:cs="Times New Roman"/>
                <w:sz w:val="24"/>
                <w:szCs w:val="24"/>
              </w:rPr>
            </w:pPr>
          </w:p>
        </w:tc>
        <w:tc>
          <w:tcPr>
            <w:tcW w:w="1701" w:type="dxa"/>
          </w:tcPr>
          <w:p w:rsidR="00BF7E8D" w:rsidRPr="0074424E" w:rsidRDefault="00BF7E8D" w:rsidP="007D2C3C">
            <w:pPr>
              <w:rPr>
                <w:rFonts w:ascii="Times New Roman" w:hAnsi="Times New Roman" w:cs="Times New Roman"/>
                <w:sz w:val="24"/>
                <w:szCs w:val="24"/>
              </w:rPr>
            </w:pPr>
            <w:r w:rsidRPr="0074424E">
              <w:rPr>
                <w:rFonts w:ascii="Times New Roman" w:hAnsi="Times New Roman" w:cs="Times New Roman"/>
                <w:sz w:val="24"/>
                <w:szCs w:val="24"/>
              </w:rPr>
              <w:t>3 (2 LECTURES &amp; 1 LAB)</w:t>
            </w:r>
          </w:p>
        </w:tc>
        <w:tc>
          <w:tcPr>
            <w:tcW w:w="1418"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Level</w:t>
            </w:r>
          </w:p>
        </w:tc>
        <w:tc>
          <w:tcPr>
            <w:tcW w:w="2268" w:type="dxa"/>
          </w:tcPr>
          <w:p w:rsidR="00BF7E8D" w:rsidRPr="0074424E" w:rsidRDefault="00BF7E8D" w:rsidP="007D2C3C">
            <w:pPr>
              <w:jc w:val="both"/>
              <w:rPr>
                <w:rFonts w:ascii="Times New Roman" w:hAnsi="Times New Roman" w:cs="Times New Roman"/>
                <w:sz w:val="24"/>
                <w:szCs w:val="24"/>
              </w:rPr>
            </w:pPr>
            <w:proofErr w:type="spellStart"/>
            <w:r w:rsidRPr="0074424E">
              <w:rPr>
                <w:rFonts w:ascii="Times New Roman" w:hAnsi="Times New Roman" w:cs="Times New Roman"/>
                <w:sz w:val="24"/>
                <w:szCs w:val="24"/>
              </w:rPr>
              <w:t>BSc</w:t>
            </w:r>
            <w:proofErr w:type="spellEnd"/>
            <w:r w:rsidRPr="0074424E">
              <w:rPr>
                <w:rFonts w:ascii="Times New Roman" w:hAnsi="Times New Roman" w:cs="Times New Roman"/>
                <w:sz w:val="24"/>
                <w:szCs w:val="24"/>
              </w:rPr>
              <w:t xml:space="preserve">. </w:t>
            </w:r>
          </w:p>
        </w:tc>
        <w:tc>
          <w:tcPr>
            <w:tcW w:w="1559"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Pre-requisite</w:t>
            </w:r>
          </w:p>
        </w:tc>
        <w:tc>
          <w:tcPr>
            <w:tcW w:w="1595"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Biology 1</w:t>
            </w:r>
          </w:p>
        </w:tc>
      </w:tr>
      <w:tr w:rsidR="00BF7E8D" w:rsidRPr="0074424E">
        <w:tc>
          <w:tcPr>
            <w:tcW w:w="12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Coordinator/ Lecturer</w:t>
            </w:r>
          </w:p>
          <w:p w:rsidR="00BF7E8D" w:rsidRPr="0074424E" w:rsidRDefault="00BF7E8D" w:rsidP="007D2C3C">
            <w:pPr>
              <w:jc w:val="both"/>
              <w:rPr>
                <w:rFonts w:ascii="Times New Roman" w:hAnsi="Times New Roman" w:cs="Times New Roman"/>
                <w:sz w:val="24"/>
                <w:szCs w:val="24"/>
              </w:rPr>
            </w:pPr>
          </w:p>
        </w:tc>
        <w:tc>
          <w:tcPr>
            <w:tcW w:w="1701" w:type="dxa"/>
          </w:tcPr>
          <w:p w:rsidR="00BF7E8D" w:rsidRPr="0074424E" w:rsidRDefault="00BF7E8D" w:rsidP="007D2C3C">
            <w:pPr>
              <w:rPr>
                <w:rFonts w:ascii="Times New Roman" w:hAnsi="Times New Roman" w:cs="Times New Roman"/>
                <w:sz w:val="24"/>
                <w:szCs w:val="24"/>
              </w:rPr>
            </w:pPr>
            <w:r w:rsidRPr="0074424E">
              <w:rPr>
                <w:rFonts w:ascii="Times New Roman" w:hAnsi="Times New Roman" w:cs="Times New Roman"/>
                <w:sz w:val="24"/>
                <w:szCs w:val="24"/>
              </w:rPr>
              <w:t xml:space="preserve">J. R. </w:t>
            </w:r>
            <w:proofErr w:type="spellStart"/>
            <w:r w:rsidRPr="0074424E">
              <w:rPr>
                <w:rFonts w:ascii="Times New Roman" w:hAnsi="Times New Roman" w:cs="Times New Roman"/>
                <w:sz w:val="24"/>
                <w:szCs w:val="24"/>
              </w:rPr>
              <w:t>Qasem</w:t>
            </w:r>
            <w:proofErr w:type="spellEnd"/>
          </w:p>
        </w:tc>
        <w:tc>
          <w:tcPr>
            <w:tcW w:w="1418"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Office number</w:t>
            </w:r>
          </w:p>
        </w:tc>
        <w:tc>
          <w:tcPr>
            <w:tcW w:w="2268"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266</w:t>
            </w:r>
          </w:p>
        </w:tc>
        <w:tc>
          <w:tcPr>
            <w:tcW w:w="1559"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Office phone</w:t>
            </w:r>
          </w:p>
        </w:tc>
        <w:tc>
          <w:tcPr>
            <w:tcW w:w="1595"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22515</w:t>
            </w:r>
          </w:p>
        </w:tc>
      </w:tr>
      <w:tr w:rsidR="00BF7E8D" w:rsidRPr="0074424E">
        <w:tc>
          <w:tcPr>
            <w:tcW w:w="12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Course website</w:t>
            </w:r>
          </w:p>
          <w:p w:rsidR="00BF7E8D" w:rsidRPr="0074424E" w:rsidRDefault="00BF7E8D" w:rsidP="007D2C3C">
            <w:pPr>
              <w:jc w:val="both"/>
              <w:rPr>
                <w:rFonts w:ascii="Times New Roman" w:hAnsi="Times New Roman" w:cs="Times New Roman"/>
                <w:sz w:val="24"/>
                <w:szCs w:val="24"/>
              </w:rPr>
            </w:pPr>
          </w:p>
        </w:tc>
        <w:tc>
          <w:tcPr>
            <w:tcW w:w="1701" w:type="dxa"/>
          </w:tcPr>
          <w:p w:rsidR="00BF7E8D" w:rsidRPr="0074424E" w:rsidRDefault="00BF7E8D" w:rsidP="007D2C3C">
            <w:pPr>
              <w:jc w:val="both"/>
              <w:rPr>
                <w:rFonts w:ascii="Times New Roman" w:hAnsi="Times New Roman" w:cs="Times New Roman"/>
                <w:sz w:val="24"/>
                <w:szCs w:val="24"/>
              </w:rPr>
            </w:pPr>
          </w:p>
        </w:tc>
        <w:tc>
          <w:tcPr>
            <w:tcW w:w="1418"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E-mail</w:t>
            </w:r>
          </w:p>
        </w:tc>
        <w:tc>
          <w:tcPr>
            <w:tcW w:w="2268"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jrqasem@ju.edu.jo</w:t>
            </w:r>
          </w:p>
        </w:tc>
        <w:tc>
          <w:tcPr>
            <w:tcW w:w="1559"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Place</w:t>
            </w:r>
          </w:p>
        </w:tc>
        <w:tc>
          <w:tcPr>
            <w:tcW w:w="1595" w:type="dxa"/>
          </w:tcPr>
          <w:p w:rsidR="00BF7E8D" w:rsidRPr="0074424E" w:rsidRDefault="00BF7E8D" w:rsidP="007D2C3C">
            <w:pPr>
              <w:rPr>
                <w:rFonts w:ascii="Times New Roman" w:hAnsi="Times New Roman" w:cs="Times New Roman"/>
                <w:sz w:val="24"/>
                <w:szCs w:val="24"/>
              </w:rPr>
            </w:pPr>
            <w:r w:rsidRPr="0074424E">
              <w:rPr>
                <w:rFonts w:ascii="Times New Roman" w:hAnsi="Times New Roman" w:cs="Times New Roman"/>
                <w:sz w:val="24"/>
                <w:szCs w:val="24"/>
              </w:rPr>
              <w:t>Faculty of Agriculture</w:t>
            </w:r>
          </w:p>
        </w:tc>
      </w:tr>
    </w:tbl>
    <w:p w:rsidR="00BF7E8D" w:rsidRPr="00107DA7" w:rsidRDefault="00BF7E8D" w:rsidP="00107DA7">
      <w:pPr>
        <w:jc w:val="both"/>
        <w:rPr>
          <w:rFonts w:ascii="Times New Roman" w:hAnsi="Times New Roman" w:cs="Times New Roman"/>
          <w:sz w:val="24"/>
          <w:szCs w:val="24"/>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2"/>
        <w:gridCol w:w="1476"/>
        <w:gridCol w:w="1476"/>
        <w:gridCol w:w="2307"/>
        <w:gridCol w:w="1701"/>
        <w:gridCol w:w="1559"/>
      </w:tblGrid>
      <w:tr w:rsidR="00BF7E8D" w:rsidRPr="0074424E">
        <w:tc>
          <w:tcPr>
            <w:tcW w:w="9781" w:type="dxa"/>
            <w:gridSpan w:val="6"/>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Office hours</w:t>
            </w:r>
          </w:p>
        </w:tc>
      </w:tr>
      <w:tr w:rsidR="00BF7E8D" w:rsidRPr="0074424E">
        <w:tc>
          <w:tcPr>
            <w:tcW w:w="1262"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Day/Time</w:t>
            </w:r>
          </w:p>
        </w:tc>
        <w:tc>
          <w:tcPr>
            <w:tcW w:w="14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Sunday</w:t>
            </w:r>
          </w:p>
        </w:tc>
        <w:tc>
          <w:tcPr>
            <w:tcW w:w="14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Monday</w:t>
            </w:r>
          </w:p>
        </w:tc>
        <w:tc>
          <w:tcPr>
            <w:tcW w:w="2307"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Tuesday</w:t>
            </w:r>
          </w:p>
        </w:tc>
        <w:tc>
          <w:tcPr>
            <w:tcW w:w="1701"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Wednesday</w:t>
            </w:r>
          </w:p>
        </w:tc>
        <w:tc>
          <w:tcPr>
            <w:tcW w:w="1559"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Thursday</w:t>
            </w:r>
          </w:p>
        </w:tc>
      </w:tr>
      <w:tr w:rsidR="00BF7E8D" w:rsidRPr="0074424E">
        <w:tc>
          <w:tcPr>
            <w:tcW w:w="1262" w:type="dxa"/>
          </w:tcPr>
          <w:p w:rsidR="00BF7E8D" w:rsidRPr="0074424E" w:rsidRDefault="00BF7E8D" w:rsidP="007D2C3C">
            <w:pPr>
              <w:jc w:val="both"/>
              <w:rPr>
                <w:rFonts w:ascii="Times New Roman" w:hAnsi="Times New Roman" w:cs="Times New Roman"/>
                <w:sz w:val="24"/>
                <w:szCs w:val="24"/>
              </w:rPr>
            </w:pPr>
          </w:p>
        </w:tc>
        <w:tc>
          <w:tcPr>
            <w:tcW w:w="14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10-12</w:t>
            </w:r>
          </w:p>
        </w:tc>
        <w:tc>
          <w:tcPr>
            <w:tcW w:w="1476"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10-12</w:t>
            </w:r>
          </w:p>
        </w:tc>
        <w:tc>
          <w:tcPr>
            <w:tcW w:w="2307"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9-11</w:t>
            </w:r>
          </w:p>
        </w:tc>
        <w:tc>
          <w:tcPr>
            <w:tcW w:w="1701"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10-12</w:t>
            </w:r>
          </w:p>
        </w:tc>
        <w:tc>
          <w:tcPr>
            <w:tcW w:w="1559" w:type="dxa"/>
          </w:tcPr>
          <w:p w:rsidR="00BF7E8D" w:rsidRPr="0074424E" w:rsidRDefault="00BF7E8D" w:rsidP="007D2C3C">
            <w:pPr>
              <w:jc w:val="both"/>
              <w:rPr>
                <w:rFonts w:ascii="Times New Roman" w:hAnsi="Times New Roman" w:cs="Times New Roman"/>
                <w:sz w:val="24"/>
                <w:szCs w:val="24"/>
              </w:rPr>
            </w:pPr>
            <w:r w:rsidRPr="0074424E">
              <w:rPr>
                <w:rFonts w:ascii="Times New Roman" w:hAnsi="Times New Roman" w:cs="Times New Roman"/>
                <w:sz w:val="24"/>
                <w:szCs w:val="24"/>
              </w:rPr>
              <w:t>11-1</w:t>
            </w:r>
          </w:p>
        </w:tc>
      </w:tr>
    </w:tbl>
    <w:p w:rsidR="00BF7E8D" w:rsidRPr="00107DA7" w:rsidRDefault="00BF7E8D" w:rsidP="00107DA7">
      <w:pPr>
        <w:jc w:val="both"/>
        <w:rPr>
          <w:rFonts w:ascii="Times New Roman" w:hAnsi="Times New Roman" w:cs="Times New Roman"/>
          <w:sz w:val="24"/>
          <w:szCs w:val="24"/>
          <w:u w:val="single"/>
        </w:rPr>
      </w:pPr>
    </w:p>
    <w:p w:rsidR="00BF7E8D" w:rsidRPr="00107DA7" w:rsidRDefault="00BF7E8D" w:rsidP="00C954CB">
      <w:pPr>
        <w:jc w:val="lowKashida"/>
        <w:rPr>
          <w:rFonts w:ascii="Times New Roman" w:hAnsi="Times New Roman" w:cs="Times New Roman"/>
          <w:sz w:val="24"/>
          <w:szCs w:val="24"/>
          <w:u w:val="single"/>
        </w:rPr>
      </w:pPr>
      <w:r w:rsidRPr="00107DA7">
        <w:rPr>
          <w:rFonts w:ascii="Times New Roman" w:hAnsi="Times New Roman" w:cs="Times New Roman"/>
          <w:sz w:val="24"/>
          <w:szCs w:val="24"/>
          <w:u w:val="single"/>
        </w:rPr>
        <w:t>Course Description</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 xml:space="preserve">This course deals with the history of medicinal and aromatic plants uses in different cultures and folk medicine of plant origin as practiced in Jordan and other Arab countries. Importance of both cultivated and wild grown medicinal species is emphasized. The course includes information on species distribution in relation to ecological factors and agricultural practices required for </w:t>
      </w:r>
      <w:r>
        <w:rPr>
          <w:rFonts w:ascii="Times New Roman" w:hAnsi="Times New Roman" w:cs="Times New Roman"/>
          <w:sz w:val="24"/>
          <w:szCs w:val="24"/>
        </w:rPr>
        <w:t xml:space="preserve">commercial </w:t>
      </w:r>
      <w:r w:rsidRPr="00107DA7">
        <w:rPr>
          <w:rFonts w:ascii="Times New Roman" w:hAnsi="Times New Roman" w:cs="Times New Roman"/>
          <w:sz w:val="24"/>
          <w:szCs w:val="24"/>
        </w:rPr>
        <w:t xml:space="preserve">production. It deals with biological and chemical aspects of medicinal plants followed by a survey of plant metabolites with </w:t>
      </w:r>
      <w:r w:rsidRPr="00107DA7">
        <w:rPr>
          <w:rFonts w:ascii="Times New Roman" w:hAnsi="Times New Roman" w:cs="Times New Roman"/>
          <w:sz w:val="24"/>
          <w:szCs w:val="24"/>
        </w:rPr>
        <w:lastRenderedPageBreak/>
        <w:t>physiological activity. Preparations and formulations of medicinal and aromatic plants and their healing properties are discussed. Information on the most important wild and cultivated species including their taxonomy, botanical description, parts used, chemical constituents, medicinal importance and precautions, cultivation, harvesting and storage of their chemical products are all considered.</w:t>
      </w:r>
    </w:p>
    <w:p w:rsidR="00BF7E8D" w:rsidRPr="00107DA7" w:rsidRDefault="00BF7E8D" w:rsidP="00C954CB">
      <w:pPr>
        <w:tabs>
          <w:tab w:val="right" w:pos="6840"/>
        </w:tabs>
        <w:jc w:val="lowKashida"/>
        <w:rPr>
          <w:rFonts w:ascii="Times New Roman" w:hAnsi="Times New Roman" w:cs="Times New Roman"/>
          <w:sz w:val="24"/>
          <w:szCs w:val="24"/>
          <w:u w:val="single"/>
          <w:lang w:bidi="ar-JO"/>
        </w:rPr>
      </w:pPr>
      <w:r w:rsidRPr="00107DA7">
        <w:rPr>
          <w:rFonts w:ascii="Times New Roman" w:hAnsi="Times New Roman" w:cs="Times New Roman"/>
          <w:sz w:val="24"/>
          <w:szCs w:val="24"/>
          <w:u w:val="single"/>
          <w:lang w:bidi="ar-JO"/>
        </w:rPr>
        <w:t>Learning Objectives</w:t>
      </w:r>
    </w:p>
    <w:p w:rsidR="00BF7E8D" w:rsidRPr="00107DA7" w:rsidRDefault="00BF7E8D" w:rsidP="00C954CB">
      <w:pPr>
        <w:tabs>
          <w:tab w:val="left" w:pos="1888"/>
        </w:tabs>
        <w:jc w:val="lowKashida"/>
        <w:rPr>
          <w:rFonts w:ascii="Times New Roman" w:hAnsi="Times New Roman" w:cs="Times New Roman"/>
          <w:sz w:val="24"/>
          <w:szCs w:val="24"/>
        </w:rPr>
      </w:pPr>
      <w:r w:rsidRPr="00107DA7">
        <w:rPr>
          <w:rFonts w:ascii="Times New Roman" w:hAnsi="Times New Roman" w:cs="Times New Roman"/>
          <w:sz w:val="24"/>
          <w:szCs w:val="24"/>
        </w:rPr>
        <w:t xml:space="preserve">Students learn as they can on medicinal and aromatic plants in their local habitats and abroad, and </w:t>
      </w:r>
      <w:r>
        <w:rPr>
          <w:rFonts w:ascii="Times New Roman" w:hAnsi="Times New Roman" w:cs="Times New Roman"/>
          <w:sz w:val="24"/>
          <w:szCs w:val="24"/>
        </w:rPr>
        <w:t>gain</w:t>
      </w:r>
      <w:r w:rsidRPr="00107DA7">
        <w:rPr>
          <w:rFonts w:ascii="Times New Roman" w:hAnsi="Times New Roman" w:cs="Times New Roman"/>
          <w:sz w:val="24"/>
          <w:szCs w:val="24"/>
        </w:rPr>
        <w:t xml:space="preserve"> useful knowledge on their cultivation and commercial production for po</w:t>
      </w:r>
      <w:r>
        <w:rPr>
          <w:rFonts w:ascii="Times New Roman" w:hAnsi="Times New Roman" w:cs="Times New Roman"/>
          <w:sz w:val="24"/>
          <w:szCs w:val="24"/>
        </w:rPr>
        <w:t>ssible</w:t>
      </w:r>
      <w:r w:rsidRPr="00107DA7">
        <w:rPr>
          <w:rFonts w:ascii="Times New Roman" w:hAnsi="Times New Roman" w:cs="Times New Roman"/>
          <w:sz w:val="24"/>
          <w:szCs w:val="24"/>
        </w:rPr>
        <w:t xml:space="preserve"> investment in this part of plant production sector. Students should also know on medicinal and aromatic plants</w:t>
      </w:r>
      <w:r>
        <w:rPr>
          <w:rFonts w:ascii="Times New Roman" w:hAnsi="Times New Roman" w:cs="Times New Roman"/>
          <w:sz w:val="24"/>
          <w:szCs w:val="24"/>
        </w:rPr>
        <w:t>, their parts and products</w:t>
      </w:r>
      <w:r w:rsidRPr="00107DA7">
        <w:rPr>
          <w:rFonts w:ascii="Times New Roman" w:hAnsi="Times New Roman" w:cs="Times New Roman"/>
          <w:sz w:val="24"/>
          <w:szCs w:val="24"/>
        </w:rPr>
        <w:t xml:space="preserve"> used in folk medicine and on groceries of these in local markets. Their useful uses to treat ailments and possible side effects due to overdoses or misuses are also visualized. Students should be able to direct the uses and utilization of these plants in treatment of human diseases and for national income increases </w:t>
      </w:r>
      <w:r>
        <w:rPr>
          <w:rFonts w:ascii="Times New Roman" w:hAnsi="Times New Roman" w:cs="Times New Roman"/>
          <w:sz w:val="24"/>
          <w:szCs w:val="24"/>
        </w:rPr>
        <w:t>a</w:t>
      </w:r>
      <w:r w:rsidRPr="00107DA7">
        <w:rPr>
          <w:rFonts w:ascii="Times New Roman" w:hAnsi="Times New Roman" w:cs="Times New Roman"/>
          <w:sz w:val="24"/>
          <w:szCs w:val="24"/>
        </w:rPr>
        <w:t>s a priority. The importance of medicinal and aromatic plants of both cultivated and wild grown in the local flora and for general ecosystem is emphasized. Student’s concentration and learning in this course should lead to very well trained students in medicinal and aromatic plants with all useful merits of these species for human welfare and health.</w:t>
      </w:r>
    </w:p>
    <w:p w:rsidR="00BF7E8D" w:rsidRPr="00107DA7" w:rsidRDefault="00BF7E8D" w:rsidP="00C954CB">
      <w:pPr>
        <w:tabs>
          <w:tab w:val="right" w:pos="6840"/>
        </w:tabs>
        <w:jc w:val="lowKashida"/>
        <w:rPr>
          <w:rFonts w:ascii="Times New Roman" w:hAnsi="Times New Roman" w:cs="Times New Roman"/>
          <w:sz w:val="24"/>
          <w:szCs w:val="24"/>
        </w:rPr>
      </w:pPr>
      <w:r w:rsidRPr="00107DA7">
        <w:rPr>
          <w:rFonts w:ascii="Times New Roman" w:hAnsi="Times New Roman" w:cs="Times New Roman"/>
          <w:sz w:val="24"/>
          <w:szCs w:val="24"/>
          <w:u w:val="single"/>
        </w:rPr>
        <w:t>Intended Learning Outcomes (ILOs):</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Successful completion of the course should lead to the following outcomes:</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 h</w:t>
      </w:r>
      <w:r w:rsidRPr="00107DA7">
        <w:rPr>
          <w:rFonts w:ascii="Times New Roman" w:hAnsi="Times New Roman" w:cs="Times New Roman"/>
          <w:sz w:val="24"/>
          <w:szCs w:val="24"/>
        </w:rPr>
        <w:t xml:space="preserve">ave </w:t>
      </w:r>
      <w:proofErr w:type="spellStart"/>
      <w:r w:rsidRPr="00107DA7">
        <w:rPr>
          <w:rFonts w:ascii="Times New Roman" w:hAnsi="Times New Roman" w:cs="Times New Roman"/>
          <w:sz w:val="24"/>
          <w:szCs w:val="24"/>
        </w:rPr>
        <w:t>and</w:t>
      </w:r>
      <w:proofErr w:type="spellEnd"/>
      <w:r w:rsidRPr="00107DA7">
        <w:rPr>
          <w:rFonts w:ascii="Times New Roman" w:hAnsi="Times New Roman" w:cs="Times New Roman"/>
          <w:sz w:val="24"/>
          <w:szCs w:val="24"/>
        </w:rPr>
        <w:t xml:space="preserve"> idea on the importance of medicinal and aromatic plants in different cultures, and their historical uses.</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w:t>
      </w:r>
      <w:r w:rsidRPr="00107DA7">
        <w:rPr>
          <w:rFonts w:ascii="Times New Roman" w:hAnsi="Times New Roman" w:cs="Times New Roman"/>
          <w:sz w:val="24"/>
          <w:szCs w:val="24"/>
        </w:rPr>
        <w:t xml:space="preserve"> </w:t>
      </w:r>
      <w:r>
        <w:rPr>
          <w:rFonts w:ascii="Times New Roman" w:hAnsi="Times New Roman" w:cs="Times New Roman"/>
          <w:sz w:val="24"/>
          <w:szCs w:val="24"/>
        </w:rPr>
        <w:t>a</w:t>
      </w:r>
      <w:r w:rsidRPr="00107DA7">
        <w:rPr>
          <w:rFonts w:ascii="Times New Roman" w:hAnsi="Times New Roman" w:cs="Times New Roman"/>
          <w:sz w:val="24"/>
          <w:szCs w:val="24"/>
        </w:rPr>
        <w:t>ble to categorize medicinal and aromatic plants according to different systems, which enable them to know better these species and their role in human and animal health.</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w:t>
      </w:r>
      <w:r w:rsidRPr="00107DA7">
        <w:rPr>
          <w:rFonts w:ascii="Times New Roman" w:hAnsi="Times New Roman" w:cs="Times New Roman"/>
          <w:sz w:val="24"/>
          <w:szCs w:val="24"/>
        </w:rPr>
        <w:t xml:space="preserve"> </w:t>
      </w:r>
      <w:r>
        <w:rPr>
          <w:rFonts w:ascii="Times New Roman" w:hAnsi="Times New Roman" w:cs="Times New Roman"/>
          <w:sz w:val="24"/>
          <w:szCs w:val="24"/>
        </w:rPr>
        <w:t>k</w:t>
      </w:r>
      <w:r w:rsidRPr="00107DA7">
        <w:rPr>
          <w:rFonts w:ascii="Times New Roman" w:hAnsi="Times New Roman" w:cs="Times New Roman"/>
          <w:sz w:val="24"/>
          <w:szCs w:val="24"/>
        </w:rPr>
        <w:t>now the role of different ecological factors on growth and productivity of these species and their responses to modification in growth factors.</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w:t>
      </w:r>
      <w:r w:rsidRPr="00107DA7">
        <w:rPr>
          <w:rFonts w:ascii="Times New Roman" w:hAnsi="Times New Roman" w:cs="Times New Roman"/>
          <w:sz w:val="24"/>
          <w:szCs w:val="24"/>
        </w:rPr>
        <w:t xml:space="preserve"> </w:t>
      </w:r>
      <w:r>
        <w:rPr>
          <w:rFonts w:ascii="Times New Roman" w:hAnsi="Times New Roman" w:cs="Times New Roman"/>
          <w:sz w:val="24"/>
          <w:szCs w:val="24"/>
        </w:rPr>
        <w:t>a</w:t>
      </w:r>
      <w:r w:rsidRPr="00107DA7">
        <w:rPr>
          <w:rFonts w:ascii="Times New Roman" w:hAnsi="Times New Roman" w:cs="Times New Roman"/>
          <w:sz w:val="24"/>
          <w:szCs w:val="24"/>
        </w:rPr>
        <w:t>ble to cultivate, grow, process and economically produce medicinal and aromatic plants.</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w:t>
      </w:r>
      <w:r w:rsidRPr="00107DA7">
        <w:rPr>
          <w:rFonts w:ascii="Times New Roman" w:hAnsi="Times New Roman" w:cs="Times New Roman"/>
          <w:sz w:val="24"/>
          <w:szCs w:val="24"/>
        </w:rPr>
        <w:t xml:space="preserve"> </w:t>
      </w:r>
      <w:r>
        <w:rPr>
          <w:rFonts w:ascii="Times New Roman" w:hAnsi="Times New Roman" w:cs="Times New Roman"/>
          <w:sz w:val="24"/>
          <w:szCs w:val="24"/>
        </w:rPr>
        <w:t>f</w:t>
      </w:r>
      <w:r w:rsidRPr="00107DA7">
        <w:rPr>
          <w:rFonts w:ascii="Times New Roman" w:hAnsi="Times New Roman" w:cs="Times New Roman"/>
          <w:sz w:val="24"/>
          <w:szCs w:val="24"/>
        </w:rPr>
        <w:t>amiliar with all agricultural practices that A &amp; M species require.</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w:t>
      </w:r>
      <w:r w:rsidRPr="00107DA7">
        <w:rPr>
          <w:rFonts w:ascii="Times New Roman" w:hAnsi="Times New Roman" w:cs="Times New Roman"/>
          <w:sz w:val="24"/>
          <w:szCs w:val="24"/>
        </w:rPr>
        <w:t xml:space="preserve"> </w:t>
      </w:r>
      <w:r>
        <w:rPr>
          <w:rFonts w:ascii="Times New Roman" w:hAnsi="Times New Roman" w:cs="Times New Roman"/>
          <w:sz w:val="24"/>
          <w:szCs w:val="24"/>
        </w:rPr>
        <w:t>a</w:t>
      </w:r>
      <w:r w:rsidRPr="00107DA7">
        <w:rPr>
          <w:rFonts w:ascii="Times New Roman" w:hAnsi="Times New Roman" w:cs="Times New Roman"/>
          <w:sz w:val="24"/>
          <w:szCs w:val="24"/>
        </w:rPr>
        <w:t xml:space="preserve">ble to obtain the active constituents of medicinal and aromatic plants and know their </w:t>
      </w:r>
      <w:r>
        <w:rPr>
          <w:rFonts w:ascii="Times New Roman" w:hAnsi="Times New Roman" w:cs="Times New Roman"/>
          <w:sz w:val="24"/>
          <w:szCs w:val="24"/>
        </w:rPr>
        <w:t xml:space="preserve">chemistry and </w:t>
      </w:r>
      <w:r w:rsidRPr="00107DA7">
        <w:rPr>
          <w:rFonts w:ascii="Times New Roman" w:hAnsi="Times New Roman" w:cs="Times New Roman"/>
          <w:sz w:val="24"/>
          <w:szCs w:val="24"/>
        </w:rPr>
        <w:t>values.</w:t>
      </w:r>
    </w:p>
    <w:p w:rsidR="00BF7E8D" w:rsidRPr="00107DA7" w:rsidRDefault="00BF7E8D" w:rsidP="00C954CB">
      <w:pPr>
        <w:numPr>
          <w:ilvl w:val="0"/>
          <w:numId w:val="2"/>
        </w:numPr>
        <w:tabs>
          <w:tab w:val="clear" w:pos="720"/>
          <w:tab w:val="num" w:pos="426"/>
        </w:tabs>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Students</w:t>
      </w:r>
      <w:r w:rsidRPr="00107DA7">
        <w:rPr>
          <w:rFonts w:ascii="Times New Roman" w:hAnsi="Times New Roman" w:cs="Times New Roman"/>
          <w:sz w:val="24"/>
          <w:szCs w:val="24"/>
        </w:rPr>
        <w:t xml:space="preserve"> </w:t>
      </w:r>
      <w:r>
        <w:rPr>
          <w:rFonts w:ascii="Times New Roman" w:hAnsi="Times New Roman" w:cs="Times New Roman"/>
          <w:sz w:val="24"/>
          <w:szCs w:val="24"/>
        </w:rPr>
        <w:t>k</w:t>
      </w:r>
      <w:r w:rsidRPr="00107DA7">
        <w:rPr>
          <w:rFonts w:ascii="Times New Roman" w:hAnsi="Times New Roman" w:cs="Times New Roman"/>
          <w:sz w:val="24"/>
          <w:szCs w:val="24"/>
        </w:rPr>
        <w:t>now on methods of medicinal and aromatic plants preparation</w:t>
      </w:r>
      <w:r>
        <w:rPr>
          <w:rFonts w:ascii="Times New Roman" w:hAnsi="Times New Roman" w:cs="Times New Roman"/>
          <w:sz w:val="24"/>
          <w:szCs w:val="24"/>
        </w:rPr>
        <w:t>s</w:t>
      </w:r>
      <w:r w:rsidRPr="00107DA7">
        <w:rPr>
          <w:rFonts w:ascii="Times New Roman" w:hAnsi="Times New Roman" w:cs="Times New Roman"/>
          <w:sz w:val="24"/>
          <w:szCs w:val="24"/>
        </w:rPr>
        <w:t>, formulation</w:t>
      </w:r>
      <w:r>
        <w:rPr>
          <w:rFonts w:ascii="Times New Roman" w:hAnsi="Times New Roman" w:cs="Times New Roman"/>
          <w:sz w:val="24"/>
          <w:szCs w:val="24"/>
        </w:rPr>
        <w:t>s</w:t>
      </w:r>
      <w:r w:rsidRPr="00107DA7">
        <w:rPr>
          <w:rFonts w:ascii="Times New Roman" w:hAnsi="Times New Roman" w:cs="Times New Roman"/>
          <w:sz w:val="24"/>
          <w:szCs w:val="24"/>
        </w:rPr>
        <w:t xml:space="preserve"> for marketing and healing properties.</w:t>
      </w:r>
    </w:p>
    <w:p w:rsidR="00BF7E8D" w:rsidRPr="00107DA7" w:rsidRDefault="00BF7E8D" w:rsidP="00C954CB">
      <w:pPr>
        <w:jc w:val="lowKashida"/>
        <w:rPr>
          <w:rFonts w:ascii="Times New Roman" w:hAnsi="Times New Roman" w:cs="Times New Roman"/>
          <w:sz w:val="24"/>
          <w:szCs w:val="24"/>
        </w:rPr>
      </w:pP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A. Knowledge and Understanding: Student is expected to</w:t>
      </w:r>
    </w:p>
    <w:p w:rsidR="00BF7E8D" w:rsidRPr="00107DA7" w:rsidRDefault="00BF7E8D" w:rsidP="00C954CB">
      <w:pPr>
        <w:numPr>
          <w:ilvl w:val="0"/>
          <w:numId w:val="2"/>
        </w:numPr>
        <w:tabs>
          <w:tab w:val="clear" w:pos="720"/>
        </w:tabs>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lastRenderedPageBreak/>
        <w:t>Know most common cultivated and wild grown species in local habitats and some of the most important imported species available in local markets</w:t>
      </w:r>
      <w:r>
        <w:rPr>
          <w:rFonts w:ascii="Times New Roman" w:hAnsi="Times New Roman" w:cs="Times New Roman"/>
          <w:sz w:val="24"/>
          <w:szCs w:val="24"/>
        </w:rPr>
        <w:t xml:space="preserve"> and their medicinal properties</w:t>
      </w:r>
      <w:r w:rsidRPr="00107DA7">
        <w:rPr>
          <w:rFonts w:ascii="Times New Roman" w:hAnsi="Times New Roman" w:cs="Times New Roman"/>
          <w:sz w:val="24"/>
          <w:szCs w:val="24"/>
        </w:rPr>
        <w:t>.</w:t>
      </w:r>
    </w:p>
    <w:p w:rsidR="00BF7E8D" w:rsidRPr="00107DA7" w:rsidRDefault="00BF7E8D" w:rsidP="00C954CB">
      <w:pPr>
        <w:numPr>
          <w:ilvl w:val="0"/>
          <w:numId w:val="2"/>
        </w:numPr>
        <w:tabs>
          <w:tab w:val="clear" w:pos="720"/>
        </w:tabs>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Get familiar with all samples available in stores or local markets, their medical values and uses in folk medicine.</w:t>
      </w:r>
    </w:p>
    <w:p w:rsidR="00BF7E8D" w:rsidRPr="00107DA7" w:rsidRDefault="00BF7E8D" w:rsidP="00C954CB">
      <w:pPr>
        <w:numPr>
          <w:ilvl w:val="0"/>
          <w:numId w:val="2"/>
        </w:numPr>
        <w:tabs>
          <w:tab w:val="clear" w:pos="720"/>
        </w:tabs>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Know chemical constituents of studied M</w:t>
      </w:r>
      <w:r>
        <w:rPr>
          <w:rFonts w:ascii="Times New Roman" w:hAnsi="Times New Roman" w:cs="Times New Roman"/>
          <w:sz w:val="24"/>
          <w:szCs w:val="24"/>
        </w:rPr>
        <w:t xml:space="preserve"> </w:t>
      </w:r>
      <w:r w:rsidRPr="00107DA7">
        <w:rPr>
          <w:rFonts w:ascii="Times New Roman" w:hAnsi="Times New Roman" w:cs="Times New Roman"/>
          <w:sz w:val="24"/>
          <w:szCs w:val="24"/>
        </w:rPr>
        <w:t>&amp;</w:t>
      </w:r>
      <w:r>
        <w:rPr>
          <w:rFonts w:ascii="Times New Roman" w:hAnsi="Times New Roman" w:cs="Times New Roman"/>
          <w:sz w:val="24"/>
          <w:szCs w:val="24"/>
        </w:rPr>
        <w:t xml:space="preserve"> </w:t>
      </w:r>
      <w:r w:rsidRPr="00107DA7">
        <w:rPr>
          <w:rFonts w:ascii="Times New Roman" w:hAnsi="Times New Roman" w:cs="Times New Roman"/>
          <w:sz w:val="24"/>
          <w:szCs w:val="24"/>
        </w:rPr>
        <w:t xml:space="preserve">A </w:t>
      </w:r>
      <w:r>
        <w:rPr>
          <w:rFonts w:ascii="Times New Roman" w:hAnsi="Times New Roman" w:cs="Times New Roman"/>
          <w:sz w:val="24"/>
          <w:szCs w:val="24"/>
        </w:rPr>
        <w:t>species.</w:t>
      </w:r>
    </w:p>
    <w:p w:rsidR="00BF7E8D" w:rsidRPr="00107DA7" w:rsidRDefault="00BF7E8D" w:rsidP="00C954CB">
      <w:pPr>
        <w:jc w:val="lowKashida"/>
        <w:rPr>
          <w:rFonts w:ascii="Times New Roman" w:hAnsi="Times New Roman" w:cs="Times New Roman"/>
          <w:sz w:val="24"/>
          <w:szCs w:val="24"/>
        </w:rPr>
      </w:pP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B. Intellectual Analytical and Cognitive Skills: Student is expected to</w:t>
      </w:r>
    </w:p>
    <w:p w:rsidR="00BF7E8D" w:rsidRPr="00107DA7" w:rsidRDefault="00BF7E8D" w:rsidP="00C954CB">
      <w:pPr>
        <w:numPr>
          <w:ilvl w:val="0"/>
          <w:numId w:val="3"/>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Keep up to date with any progress in the cultivation, development or production and uses of medicinal and aromatic plants and their products.</w:t>
      </w:r>
    </w:p>
    <w:p w:rsidR="00BF7E8D" w:rsidRPr="00107DA7" w:rsidRDefault="00BF7E8D" w:rsidP="00C954CB">
      <w:pPr>
        <w:numPr>
          <w:ilvl w:val="0"/>
          <w:numId w:val="3"/>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 xml:space="preserve">Consult recent published </w:t>
      </w:r>
      <w:r>
        <w:rPr>
          <w:rFonts w:ascii="Times New Roman" w:hAnsi="Times New Roman" w:cs="Times New Roman"/>
          <w:sz w:val="24"/>
          <w:szCs w:val="24"/>
        </w:rPr>
        <w:t xml:space="preserve">papers </w:t>
      </w:r>
      <w:r w:rsidRPr="00107DA7">
        <w:rPr>
          <w:rFonts w:ascii="Times New Roman" w:hAnsi="Times New Roman" w:cs="Times New Roman"/>
          <w:sz w:val="24"/>
          <w:szCs w:val="24"/>
        </w:rPr>
        <w:t>or references on the subject</w:t>
      </w:r>
    </w:p>
    <w:p w:rsidR="00BF7E8D" w:rsidRPr="00107DA7" w:rsidRDefault="00BF7E8D" w:rsidP="00C954CB">
      <w:pPr>
        <w:numPr>
          <w:ilvl w:val="0"/>
          <w:numId w:val="3"/>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 xml:space="preserve">Interact with the lecturer and discuss any important related issues </w:t>
      </w:r>
      <w:r>
        <w:rPr>
          <w:rFonts w:ascii="Times New Roman" w:hAnsi="Times New Roman" w:cs="Times New Roman"/>
          <w:sz w:val="24"/>
          <w:szCs w:val="24"/>
        </w:rPr>
        <w:t>students</w:t>
      </w:r>
      <w:r w:rsidRPr="00107DA7">
        <w:rPr>
          <w:rFonts w:ascii="Times New Roman" w:hAnsi="Times New Roman" w:cs="Times New Roman"/>
          <w:sz w:val="24"/>
          <w:szCs w:val="24"/>
        </w:rPr>
        <w:t xml:space="preserve"> think that introduce new knowledge or satisfy student quires on the topic.</w:t>
      </w:r>
    </w:p>
    <w:p w:rsidR="00BF7E8D" w:rsidRPr="00107DA7" w:rsidRDefault="00BF7E8D" w:rsidP="00C954CB">
      <w:pPr>
        <w:numPr>
          <w:ilvl w:val="0"/>
          <w:numId w:val="3"/>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Become familiar with all materials found at the M&amp;A plants markets and used in folk medicine.</w:t>
      </w:r>
    </w:p>
    <w:p w:rsidR="00BF7E8D" w:rsidRPr="00107DA7" w:rsidRDefault="00BF7E8D" w:rsidP="00C954CB">
      <w:pPr>
        <w:numPr>
          <w:ilvl w:val="0"/>
          <w:numId w:val="3"/>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Know M&amp;A species in their local habitats.</w:t>
      </w:r>
    </w:p>
    <w:p w:rsidR="00BF7E8D" w:rsidRPr="00107DA7" w:rsidRDefault="00BF7E8D" w:rsidP="00C954CB">
      <w:pPr>
        <w:jc w:val="lowKashida"/>
        <w:rPr>
          <w:rFonts w:ascii="Times New Roman" w:hAnsi="Times New Roman" w:cs="Times New Roman"/>
          <w:sz w:val="24"/>
          <w:szCs w:val="24"/>
        </w:rPr>
      </w:pP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C. Subject- Specific Skills: Students is expected to</w:t>
      </w:r>
    </w:p>
    <w:p w:rsidR="00BF7E8D" w:rsidRPr="00107DA7" w:rsidRDefault="00BF7E8D" w:rsidP="00C954CB">
      <w:pPr>
        <w:numPr>
          <w:ilvl w:val="0"/>
          <w:numId w:val="4"/>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Know how to prepare M&amp;A plants for uses at home or in factories</w:t>
      </w:r>
    </w:p>
    <w:p w:rsidR="00BF7E8D" w:rsidRPr="00107DA7" w:rsidRDefault="00BF7E8D" w:rsidP="00C954CB">
      <w:pPr>
        <w:numPr>
          <w:ilvl w:val="0"/>
          <w:numId w:val="4"/>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Learn methods of chemicals isolation, storage and processing</w:t>
      </w:r>
    </w:p>
    <w:p w:rsidR="00BF7E8D" w:rsidRPr="00107DA7" w:rsidRDefault="00BF7E8D" w:rsidP="00C954CB">
      <w:pPr>
        <w:numPr>
          <w:ilvl w:val="0"/>
          <w:numId w:val="4"/>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How to write a scientific report and prepare the term paper at the end of semester by collecting literature from different sources on their assigned species.</w:t>
      </w:r>
    </w:p>
    <w:p w:rsidR="00BF7E8D" w:rsidRDefault="00BF7E8D" w:rsidP="00C954CB">
      <w:pPr>
        <w:numPr>
          <w:ilvl w:val="0"/>
          <w:numId w:val="4"/>
        </w:numPr>
        <w:spacing w:after="0" w:line="240" w:lineRule="auto"/>
        <w:ind w:left="426" w:hanging="426"/>
        <w:jc w:val="lowKashida"/>
        <w:rPr>
          <w:rFonts w:ascii="Times New Roman" w:hAnsi="Times New Roman" w:cs="Times New Roman"/>
          <w:sz w:val="24"/>
          <w:szCs w:val="24"/>
        </w:rPr>
      </w:pPr>
      <w:r w:rsidRPr="00107DA7">
        <w:rPr>
          <w:rFonts w:ascii="Times New Roman" w:hAnsi="Times New Roman" w:cs="Times New Roman"/>
          <w:sz w:val="24"/>
          <w:szCs w:val="24"/>
        </w:rPr>
        <w:t>Know how to direct people on cultivating</w:t>
      </w:r>
      <w:r>
        <w:rPr>
          <w:rFonts w:ascii="Times New Roman" w:hAnsi="Times New Roman" w:cs="Times New Roman"/>
          <w:sz w:val="24"/>
          <w:szCs w:val="24"/>
        </w:rPr>
        <w:t>, processing</w:t>
      </w:r>
      <w:r w:rsidRPr="00107DA7">
        <w:rPr>
          <w:rFonts w:ascii="Times New Roman" w:hAnsi="Times New Roman" w:cs="Times New Roman"/>
          <w:sz w:val="24"/>
          <w:szCs w:val="24"/>
        </w:rPr>
        <w:t xml:space="preserve"> and uses of these plants in the correct and useful way.</w:t>
      </w:r>
    </w:p>
    <w:p w:rsidR="00BF7E8D" w:rsidRDefault="00BF7E8D" w:rsidP="00C954CB">
      <w:pPr>
        <w:numPr>
          <w:ilvl w:val="0"/>
          <w:numId w:val="4"/>
        </w:numPr>
        <w:spacing w:after="0" w:line="240" w:lineRule="auto"/>
        <w:ind w:left="426" w:hanging="426"/>
        <w:jc w:val="lowKashida"/>
        <w:rPr>
          <w:rFonts w:ascii="Times New Roman" w:hAnsi="Times New Roman" w:cs="Times New Roman"/>
          <w:sz w:val="24"/>
          <w:szCs w:val="24"/>
        </w:rPr>
      </w:pPr>
      <w:r>
        <w:rPr>
          <w:rFonts w:ascii="Times New Roman" w:hAnsi="Times New Roman" w:cs="Times New Roman"/>
          <w:sz w:val="24"/>
          <w:szCs w:val="24"/>
        </w:rPr>
        <w:t>Know the exact and correct site/environment in their local habitats to cultivate each species of M&amp;A plants.</w:t>
      </w:r>
    </w:p>
    <w:p w:rsidR="00BF7E8D" w:rsidRPr="00107DA7" w:rsidRDefault="00BF7E8D" w:rsidP="00C954CB">
      <w:pPr>
        <w:spacing w:after="0" w:line="240" w:lineRule="auto"/>
        <w:ind w:left="426"/>
        <w:jc w:val="lowKashida"/>
        <w:rPr>
          <w:rFonts w:ascii="Times New Roman" w:hAnsi="Times New Roman" w:cs="Times New Roman"/>
          <w:sz w:val="24"/>
          <w:szCs w:val="24"/>
        </w:rPr>
      </w:pP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D. Transferable Key Skills: Students are expected to know:</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How to collect, process and prepare dried samples with all necessary information on their habitats and medicinal values to keep and preserve these as a source of teaching samples, references on habitats species, and for herbarium collection in the future.</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Instruct farmers on cultivation and production of these species and their importance in national income.</w:t>
      </w:r>
    </w:p>
    <w:p w:rsidR="00BF7E8D" w:rsidRDefault="00BF7E8D" w:rsidP="00C954CB">
      <w:pPr>
        <w:jc w:val="lowKashida"/>
        <w:rPr>
          <w:rFonts w:ascii="Times New Roman" w:hAnsi="Times New Roman" w:cs="Times New Roman"/>
          <w:sz w:val="24"/>
          <w:szCs w:val="24"/>
          <w:u w:val="single"/>
          <w:lang w:bidi="ar-JO"/>
        </w:rPr>
      </w:pPr>
    </w:p>
    <w:p w:rsidR="00BF7E8D" w:rsidRDefault="00BF7E8D" w:rsidP="00C954CB">
      <w:pPr>
        <w:jc w:val="lowKashida"/>
        <w:rPr>
          <w:rFonts w:ascii="Times New Roman" w:hAnsi="Times New Roman" w:cs="Times New Roman"/>
          <w:sz w:val="24"/>
          <w:szCs w:val="24"/>
          <w:u w:val="single"/>
          <w:lang w:bidi="ar-JO"/>
        </w:rPr>
      </w:pPr>
    </w:p>
    <w:p w:rsidR="00BF7E8D" w:rsidRDefault="00BF7E8D" w:rsidP="00C954CB">
      <w:pPr>
        <w:jc w:val="lowKashida"/>
        <w:rPr>
          <w:rFonts w:ascii="Times New Roman" w:hAnsi="Times New Roman" w:cs="Times New Roman"/>
          <w:sz w:val="24"/>
          <w:szCs w:val="24"/>
          <w:u w:val="single"/>
          <w:lang w:bidi="ar-JO"/>
        </w:rPr>
      </w:pP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u w:val="single"/>
          <w:lang w:bidi="ar-JO"/>
        </w:rPr>
        <w:lastRenderedPageBreak/>
        <w:t>Course Contents</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3"/>
        <w:gridCol w:w="1926"/>
        <w:gridCol w:w="1649"/>
        <w:gridCol w:w="2211"/>
      </w:tblGrid>
      <w:tr w:rsidR="00BF7E8D" w:rsidRPr="0074424E">
        <w:tc>
          <w:tcPr>
            <w:tcW w:w="4563" w:type="dxa"/>
            <w:shd w:val="clear" w:color="auto" w:fill="E0E0E0"/>
          </w:tcPr>
          <w:p w:rsidR="00BF7E8D" w:rsidRPr="0074424E" w:rsidRDefault="00BF7E8D" w:rsidP="00C954CB">
            <w:pPr>
              <w:tabs>
                <w:tab w:val="right" w:pos="6840"/>
              </w:tabs>
              <w:jc w:val="lowKashida"/>
              <w:rPr>
                <w:rFonts w:ascii="Times New Roman" w:hAnsi="Times New Roman" w:cs="Times New Roman"/>
                <w:color w:val="000000"/>
                <w:sz w:val="24"/>
                <w:szCs w:val="24"/>
                <w:lang w:bidi="ar-JO"/>
              </w:rPr>
            </w:pPr>
            <w:r w:rsidRPr="0074424E">
              <w:rPr>
                <w:rFonts w:ascii="Times New Roman" w:hAnsi="Times New Roman" w:cs="Times New Roman"/>
                <w:color w:val="000000"/>
                <w:sz w:val="24"/>
                <w:szCs w:val="24"/>
                <w:lang w:bidi="ar-JO"/>
              </w:rPr>
              <w:t>Content</w:t>
            </w:r>
          </w:p>
          <w:p w:rsidR="00BF7E8D" w:rsidRPr="0074424E" w:rsidRDefault="00BF7E8D" w:rsidP="00C954CB">
            <w:pPr>
              <w:tabs>
                <w:tab w:val="right" w:pos="6840"/>
              </w:tabs>
              <w:jc w:val="lowKashida"/>
              <w:rPr>
                <w:rFonts w:ascii="Times New Roman" w:hAnsi="Times New Roman" w:cs="Times New Roman"/>
                <w:color w:val="000000"/>
                <w:sz w:val="24"/>
                <w:szCs w:val="24"/>
                <w:lang w:bidi="ar-JO"/>
              </w:rPr>
            </w:pPr>
          </w:p>
        </w:tc>
        <w:tc>
          <w:tcPr>
            <w:tcW w:w="1926" w:type="dxa"/>
            <w:shd w:val="clear" w:color="auto" w:fill="E0E0E0"/>
          </w:tcPr>
          <w:p w:rsidR="00BF7E8D" w:rsidRPr="0074424E" w:rsidRDefault="00BF7E8D" w:rsidP="00C954CB">
            <w:pPr>
              <w:tabs>
                <w:tab w:val="right" w:pos="6840"/>
              </w:tabs>
              <w:jc w:val="lowKashida"/>
              <w:rPr>
                <w:rFonts w:ascii="Times New Roman" w:hAnsi="Times New Roman" w:cs="Times New Roman"/>
                <w:color w:val="000000"/>
                <w:sz w:val="24"/>
                <w:szCs w:val="24"/>
                <w:lang w:bidi="ar-JO"/>
              </w:rPr>
            </w:pPr>
            <w:r w:rsidRPr="0074424E">
              <w:rPr>
                <w:rFonts w:ascii="Times New Roman" w:hAnsi="Times New Roman" w:cs="Times New Roman"/>
                <w:color w:val="000000"/>
                <w:sz w:val="24"/>
                <w:szCs w:val="24"/>
                <w:lang w:bidi="ar-JO"/>
              </w:rPr>
              <w:t>Reference</w:t>
            </w:r>
          </w:p>
        </w:tc>
        <w:tc>
          <w:tcPr>
            <w:tcW w:w="1649" w:type="dxa"/>
            <w:shd w:val="clear" w:color="auto" w:fill="E0E0E0"/>
          </w:tcPr>
          <w:p w:rsidR="00BF7E8D" w:rsidRPr="0074424E" w:rsidRDefault="00BF7E8D" w:rsidP="00C954CB">
            <w:pPr>
              <w:tabs>
                <w:tab w:val="right" w:pos="6840"/>
              </w:tabs>
              <w:jc w:val="lowKashida"/>
              <w:rPr>
                <w:rFonts w:ascii="Times New Roman" w:hAnsi="Times New Roman" w:cs="Times New Roman"/>
                <w:color w:val="000000"/>
                <w:sz w:val="24"/>
                <w:szCs w:val="24"/>
                <w:lang w:bidi="ar-JO"/>
              </w:rPr>
            </w:pPr>
            <w:r w:rsidRPr="0074424E">
              <w:rPr>
                <w:rFonts w:ascii="Times New Roman" w:hAnsi="Times New Roman" w:cs="Times New Roman"/>
                <w:color w:val="000000"/>
                <w:sz w:val="24"/>
                <w:szCs w:val="24"/>
                <w:lang w:bidi="ar-JO"/>
              </w:rPr>
              <w:t>Week</w:t>
            </w:r>
          </w:p>
        </w:tc>
        <w:tc>
          <w:tcPr>
            <w:tcW w:w="2211" w:type="dxa"/>
            <w:shd w:val="clear" w:color="auto" w:fill="E0E0E0"/>
          </w:tcPr>
          <w:p w:rsidR="00BF7E8D" w:rsidRPr="0074424E" w:rsidRDefault="00BF7E8D" w:rsidP="00C954CB">
            <w:pPr>
              <w:tabs>
                <w:tab w:val="right" w:pos="6840"/>
              </w:tabs>
              <w:jc w:val="lowKashida"/>
              <w:rPr>
                <w:rFonts w:ascii="Times New Roman" w:hAnsi="Times New Roman" w:cs="Times New Roman"/>
                <w:color w:val="000000"/>
                <w:sz w:val="24"/>
                <w:szCs w:val="24"/>
                <w:lang w:bidi="ar-JO"/>
              </w:rPr>
            </w:pPr>
            <w:r w:rsidRPr="0074424E">
              <w:rPr>
                <w:rFonts w:ascii="Times New Roman" w:hAnsi="Times New Roman" w:cs="Times New Roman"/>
                <w:color w:val="000000"/>
                <w:sz w:val="24"/>
                <w:szCs w:val="24"/>
                <w:lang w:bidi="ar-JO"/>
              </w:rPr>
              <w:t>ILO/s</w:t>
            </w:r>
          </w:p>
        </w:tc>
      </w:tr>
      <w:tr w:rsidR="00BF7E8D" w:rsidRPr="0074424E">
        <w:tc>
          <w:tcPr>
            <w:tcW w:w="4563"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Introduction</w:t>
            </w:r>
          </w:p>
          <w:p w:rsidR="00BF7E8D" w:rsidRPr="0074424E" w:rsidRDefault="00BF7E8D" w:rsidP="00C954CB">
            <w:pPr>
              <w:ind w:left="612"/>
              <w:jc w:val="lowKashida"/>
              <w:rPr>
                <w:rFonts w:ascii="Times New Roman" w:hAnsi="Times New Roman" w:cs="Times New Roman"/>
                <w:sz w:val="24"/>
                <w:szCs w:val="24"/>
              </w:rPr>
            </w:pPr>
            <w:r w:rsidRPr="0074424E">
              <w:rPr>
                <w:rFonts w:ascii="Times New Roman" w:hAnsi="Times New Roman" w:cs="Times New Roman"/>
                <w:sz w:val="24"/>
                <w:szCs w:val="24"/>
              </w:rPr>
              <w:t>Definition, importance and characteristics of medicinal and aromatic plants</w:t>
            </w:r>
          </w:p>
          <w:p w:rsidR="00BF7E8D" w:rsidRPr="0074424E" w:rsidRDefault="00BF7E8D" w:rsidP="00C954CB">
            <w:pPr>
              <w:tabs>
                <w:tab w:val="right" w:pos="6840"/>
              </w:tabs>
              <w:jc w:val="lowKashida"/>
              <w:rPr>
                <w:rFonts w:ascii="Times New Roman" w:hAnsi="Times New Roman" w:cs="Times New Roman"/>
                <w:sz w:val="24"/>
                <w:szCs w:val="24"/>
                <w:lang w:bidi="ar-JO"/>
              </w:rPr>
            </w:pPr>
            <w:r w:rsidRPr="0074424E">
              <w:rPr>
                <w:rFonts w:ascii="Times New Roman" w:hAnsi="Times New Roman" w:cs="Times New Roman"/>
                <w:sz w:val="24"/>
                <w:szCs w:val="24"/>
              </w:rPr>
              <w:t>Medicinal plants in different cultures</w:t>
            </w:r>
          </w:p>
        </w:tc>
        <w:tc>
          <w:tcPr>
            <w:tcW w:w="1926" w:type="dxa"/>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8</w:t>
            </w:r>
          </w:p>
        </w:tc>
        <w:tc>
          <w:tcPr>
            <w:tcW w:w="1649"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1</w:t>
            </w:r>
          </w:p>
        </w:tc>
        <w:tc>
          <w:tcPr>
            <w:tcW w:w="2211" w:type="dxa"/>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Geographical distribution of medicinal and aromatic plants in the world in relation to:</w:t>
            </w:r>
          </w:p>
          <w:p w:rsidR="00BF7E8D" w:rsidRPr="0074424E" w:rsidRDefault="00BF7E8D" w:rsidP="00C954CB">
            <w:pPr>
              <w:jc w:val="lowKashida"/>
              <w:rPr>
                <w:rFonts w:ascii="Times New Roman" w:hAnsi="Times New Roman" w:cs="Times New Roman"/>
                <w:sz w:val="24"/>
                <w:szCs w:val="24"/>
              </w:rPr>
            </w:pPr>
            <w:r w:rsidRPr="0074424E">
              <w:rPr>
                <w:rFonts w:ascii="Times New Roman" w:hAnsi="Times New Roman" w:cs="Times New Roman"/>
                <w:sz w:val="24"/>
                <w:szCs w:val="24"/>
              </w:rPr>
              <w:t>Temperature</w:t>
            </w:r>
          </w:p>
          <w:p w:rsidR="00BF7E8D" w:rsidRPr="0074424E" w:rsidRDefault="00BF7E8D" w:rsidP="00C954CB">
            <w:pPr>
              <w:jc w:val="lowKashida"/>
              <w:rPr>
                <w:rFonts w:ascii="Times New Roman" w:hAnsi="Times New Roman" w:cs="Times New Roman"/>
                <w:sz w:val="24"/>
                <w:szCs w:val="24"/>
              </w:rPr>
            </w:pPr>
            <w:r w:rsidRPr="0074424E">
              <w:rPr>
                <w:rFonts w:ascii="Times New Roman" w:hAnsi="Times New Roman" w:cs="Times New Roman"/>
                <w:sz w:val="24"/>
                <w:szCs w:val="24"/>
              </w:rPr>
              <w:t>Moisture</w:t>
            </w:r>
          </w:p>
          <w:p w:rsidR="00BF7E8D" w:rsidRPr="0074424E" w:rsidRDefault="00BF7E8D" w:rsidP="00C954CB">
            <w:pPr>
              <w:tabs>
                <w:tab w:val="right" w:pos="6840"/>
              </w:tabs>
              <w:jc w:val="lowKashida"/>
              <w:rPr>
                <w:rFonts w:ascii="Times New Roman" w:hAnsi="Times New Roman" w:cs="Times New Roman"/>
                <w:sz w:val="24"/>
                <w:szCs w:val="24"/>
                <w:lang w:bidi="ar-JO"/>
              </w:rPr>
            </w:pPr>
            <w:r w:rsidRPr="0074424E">
              <w:rPr>
                <w:rFonts w:ascii="Times New Roman" w:hAnsi="Times New Roman" w:cs="Times New Roman"/>
                <w:sz w:val="24"/>
                <w:szCs w:val="24"/>
              </w:rPr>
              <w:t>Soil</w:t>
            </w:r>
          </w:p>
          <w:p w:rsidR="00BF7E8D" w:rsidRPr="0074424E" w:rsidRDefault="00BF7E8D" w:rsidP="00C954CB">
            <w:pPr>
              <w:tabs>
                <w:tab w:val="right" w:pos="6840"/>
              </w:tabs>
              <w:jc w:val="lowKashida"/>
              <w:rPr>
                <w:rFonts w:ascii="Times New Roman" w:hAnsi="Times New Roman" w:cs="Times New Roman"/>
                <w:sz w:val="24"/>
                <w:szCs w:val="24"/>
                <w:lang w:bidi="ar-JO"/>
              </w:rPr>
            </w:pPr>
          </w:p>
        </w:tc>
        <w:tc>
          <w:tcPr>
            <w:tcW w:w="1926" w:type="dxa"/>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8</w:t>
            </w:r>
          </w:p>
        </w:tc>
        <w:tc>
          <w:tcPr>
            <w:tcW w:w="1649"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2</w:t>
            </w:r>
          </w:p>
        </w:tc>
        <w:tc>
          <w:tcPr>
            <w:tcW w:w="2211" w:type="dxa"/>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tcPr>
          <w:p w:rsidR="00BF7E8D" w:rsidRPr="0074424E" w:rsidRDefault="00BF7E8D" w:rsidP="00C954CB">
            <w:pPr>
              <w:tabs>
                <w:tab w:val="right" w:pos="6840"/>
              </w:tabs>
              <w:jc w:val="lowKashida"/>
              <w:rPr>
                <w:rFonts w:ascii="Times New Roman" w:hAnsi="Times New Roman" w:cs="Times New Roman"/>
                <w:sz w:val="24"/>
                <w:szCs w:val="24"/>
                <w:lang w:bidi="ar-JO"/>
              </w:rPr>
            </w:pPr>
          </w:p>
          <w:p w:rsidR="00BF7E8D" w:rsidRPr="0074424E" w:rsidRDefault="00BF7E8D" w:rsidP="00C954CB">
            <w:pPr>
              <w:tabs>
                <w:tab w:val="right" w:pos="6840"/>
              </w:tabs>
              <w:jc w:val="lowKashida"/>
              <w:rPr>
                <w:rFonts w:ascii="Times New Roman" w:hAnsi="Times New Roman" w:cs="Times New Roman"/>
                <w:sz w:val="24"/>
                <w:szCs w:val="24"/>
                <w:lang w:bidi="ar-JO"/>
              </w:rPr>
            </w:pPr>
            <w:r w:rsidRPr="0074424E">
              <w:rPr>
                <w:rFonts w:ascii="Times New Roman" w:hAnsi="Times New Roman" w:cs="Times New Roman"/>
                <w:sz w:val="24"/>
                <w:szCs w:val="24"/>
              </w:rPr>
              <w:t>Classification of medicinal and aromatic plants</w:t>
            </w:r>
          </w:p>
        </w:tc>
        <w:tc>
          <w:tcPr>
            <w:tcW w:w="1926" w:type="dxa"/>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8, 9</w:t>
            </w:r>
          </w:p>
        </w:tc>
        <w:tc>
          <w:tcPr>
            <w:tcW w:w="1649"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3 &amp; 4</w:t>
            </w:r>
          </w:p>
        </w:tc>
        <w:tc>
          <w:tcPr>
            <w:tcW w:w="2211" w:type="dxa"/>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shd w:val="clear" w:color="auto" w:fill="E6E6E6"/>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Ecology of medicinal and aromatic plants</w:t>
            </w:r>
          </w:p>
        </w:tc>
        <w:tc>
          <w:tcPr>
            <w:tcW w:w="1926" w:type="dxa"/>
            <w:shd w:val="clear" w:color="auto" w:fill="E6E6E6"/>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1 &amp; 8</w:t>
            </w:r>
          </w:p>
        </w:tc>
        <w:tc>
          <w:tcPr>
            <w:tcW w:w="1649" w:type="dxa"/>
            <w:shd w:val="clear" w:color="auto" w:fill="E6E6E6"/>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5</w:t>
            </w:r>
          </w:p>
        </w:tc>
        <w:tc>
          <w:tcPr>
            <w:tcW w:w="2211" w:type="dxa"/>
            <w:shd w:val="clear" w:color="auto" w:fill="E6E6E6"/>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Cultivation and processing of medicinal and aromatic species</w:t>
            </w:r>
          </w:p>
        </w:tc>
        <w:tc>
          <w:tcPr>
            <w:tcW w:w="1926" w:type="dxa"/>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11</w:t>
            </w:r>
          </w:p>
        </w:tc>
        <w:tc>
          <w:tcPr>
            <w:tcW w:w="1649"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6, 7 &amp; 8</w:t>
            </w:r>
          </w:p>
        </w:tc>
        <w:tc>
          <w:tcPr>
            <w:tcW w:w="2211" w:type="dxa"/>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shd w:val="clear" w:color="auto" w:fill="E0E0E0"/>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Chemical groups of medicinal and aromatic plants constituents</w:t>
            </w:r>
          </w:p>
          <w:p w:rsidR="00BF7E8D" w:rsidRPr="0074424E" w:rsidRDefault="00BF7E8D" w:rsidP="00C954CB">
            <w:pPr>
              <w:jc w:val="lowKashida"/>
              <w:rPr>
                <w:rFonts w:ascii="Times New Roman" w:hAnsi="Times New Roman" w:cs="Times New Roman"/>
                <w:sz w:val="24"/>
                <w:szCs w:val="24"/>
                <w:lang w:bidi="ar-JO"/>
              </w:rPr>
            </w:pPr>
          </w:p>
        </w:tc>
        <w:tc>
          <w:tcPr>
            <w:tcW w:w="1926" w:type="dxa"/>
            <w:shd w:val="clear" w:color="auto" w:fill="E0E0E0"/>
          </w:tcPr>
          <w:p w:rsidR="00BF7E8D" w:rsidRPr="0074424E" w:rsidRDefault="00BF7E8D" w:rsidP="00C954CB">
            <w:pPr>
              <w:tabs>
                <w:tab w:val="right" w:pos="6840"/>
              </w:tabs>
              <w:jc w:val="lowKashida"/>
              <w:rPr>
                <w:rFonts w:ascii="Times New Roman" w:hAnsi="Times New Roman" w:cs="Times New Roman"/>
                <w:color w:val="800000"/>
                <w:sz w:val="24"/>
                <w:szCs w:val="24"/>
                <w:lang w:bidi="ar-JO"/>
              </w:rPr>
            </w:pPr>
            <w:r>
              <w:rPr>
                <w:rFonts w:ascii="Times New Roman" w:hAnsi="Times New Roman" w:cs="Times New Roman"/>
                <w:color w:val="800000"/>
                <w:sz w:val="24"/>
                <w:szCs w:val="24"/>
                <w:lang w:bidi="ar-JO"/>
              </w:rPr>
              <w:t>8</w:t>
            </w:r>
          </w:p>
        </w:tc>
        <w:tc>
          <w:tcPr>
            <w:tcW w:w="1649" w:type="dxa"/>
            <w:shd w:val="clear" w:color="auto" w:fill="E0E0E0"/>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9</w:t>
            </w:r>
          </w:p>
        </w:tc>
        <w:tc>
          <w:tcPr>
            <w:tcW w:w="2211" w:type="dxa"/>
            <w:shd w:val="clear" w:color="auto" w:fill="E0E0E0"/>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shd w:val="clear" w:color="auto" w:fill="E6E6E6"/>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Medicinal plants formulations and importance in folk medicine</w:t>
            </w:r>
          </w:p>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Preparations &amp; Treatments with medicinal herbs</w:t>
            </w:r>
          </w:p>
        </w:tc>
        <w:tc>
          <w:tcPr>
            <w:tcW w:w="1926" w:type="dxa"/>
            <w:shd w:val="clear" w:color="auto" w:fill="E6E6E6"/>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8</w:t>
            </w:r>
          </w:p>
        </w:tc>
        <w:tc>
          <w:tcPr>
            <w:tcW w:w="1649" w:type="dxa"/>
            <w:shd w:val="clear" w:color="auto" w:fill="E6E6E6"/>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10 &amp; 11</w:t>
            </w:r>
          </w:p>
        </w:tc>
        <w:tc>
          <w:tcPr>
            <w:tcW w:w="2211" w:type="dxa"/>
            <w:shd w:val="clear" w:color="auto" w:fill="E6E6E6"/>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lastRenderedPageBreak/>
              <w:t>Medicinal and aromatic plant species</w:t>
            </w:r>
          </w:p>
          <w:p w:rsidR="00BF7E8D" w:rsidRPr="0074424E" w:rsidRDefault="00BF7E8D" w:rsidP="00C954CB">
            <w:pPr>
              <w:jc w:val="lowKashida"/>
              <w:rPr>
                <w:rFonts w:ascii="Times New Roman" w:hAnsi="Times New Roman" w:cs="Times New Roman"/>
                <w:sz w:val="24"/>
                <w:szCs w:val="24"/>
              </w:rPr>
            </w:pPr>
            <w:r w:rsidRPr="0074424E">
              <w:rPr>
                <w:rFonts w:ascii="Times New Roman" w:hAnsi="Times New Roman" w:cs="Times New Roman"/>
                <w:sz w:val="24"/>
                <w:szCs w:val="24"/>
              </w:rPr>
              <w:t>A. Cultivated species</w:t>
            </w:r>
          </w:p>
          <w:p w:rsidR="00BF7E8D" w:rsidRPr="0074424E" w:rsidRDefault="00BF7E8D" w:rsidP="00C954CB">
            <w:pPr>
              <w:ind w:left="612"/>
              <w:jc w:val="lowKashida"/>
              <w:rPr>
                <w:rFonts w:ascii="Times New Roman" w:hAnsi="Times New Roman" w:cs="Times New Roman"/>
                <w:sz w:val="24"/>
                <w:szCs w:val="24"/>
                <w:lang w:bidi="ar-JO"/>
              </w:rPr>
            </w:pPr>
            <w:r w:rsidRPr="0074424E">
              <w:rPr>
                <w:rFonts w:ascii="Times New Roman" w:hAnsi="Times New Roman" w:cs="Times New Roman"/>
                <w:sz w:val="24"/>
                <w:szCs w:val="24"/>
              </w:rPr>
              <w:t xml:space="preserve">Coriander, Garlic, Onion, Leek, Celery, Cypresses, Saffron, Turmeric, </w:t>
            </w:r>
            <w:r w:rsidRPr="0074424E">
              <w:rPr>
                <w:rFonts w:ascii="Times New Roman" w:hAnsi="Times New Roman" w:cs="Times New Roman"/>
                <w:color w:val="000000"/>
                <w:sz w:val="24"/>
                <w:szCs w:val="24"/>
              </w:rPr>
              <w:t>Hemp</w:t>
            </w:r>
            <w:r w:rsidRPr="0074424E">
              <w:rPr>
                <w:rFonts w:ascii="Times New Roman" w:hAnsi="Times New Roman" w:cs="Times New Roman"/>
                <w:sz w:val="24"/>
                <w:szCs w:val="24"/>
              </w:rPr>
              <w:t xml:space="preserve">, Cinnamon, Carob, Walnut, </w:t>
            </w:r>
            <w:proofErr w:type="spellStart"/>
            <w:r w:rsidRPr="0074424E">
              <w:rPr>
                <w:rFonts w:ascii="Times New Roman" w:hAnsi="Times New Roman" w:cs="Times New Roman"/>
                <w:sz w:val="24"/>
                <w:szCs w:val="24"/>
              </w:rPr>
              <w:t>Senna</w:t>
            </w:r>
            <w:proofErr w:type="spellEnd"/>
            <w:r w:rsidRPr="0074424E">
              <w:rPr>
                <w:rFonts w:ascii="Times New Roman" w:hAnsi="Times New Roman" w:cs="Times New Roman"/>
                <w:sz w:val="24"/>
                <w:szCs w:val="24"/>
              </w:rPr>
              <w:t xml:space="preserve">, Caraway, Clove, Cumin, Coffee, Artichoke, Calendula, Eucalyptus, Fennel, Roselle, </w:t>
            </w:r>
            <w:proofErr w:type="spellStart"/>
            <w:r w:rsidRPr="0074424E">
              <w:rPr>
                <w:rFonts w:ascii="Times New Roman" w:hAnsi="Times New Roman" w:cs="Times New Roman"/>
                <w:sz w:val="24"/>
                <w:szCs w:val="24"/>
              </w:rPr>
              <w:t>Liquorice</w:t>
            </w:r>
            <w:proofErr w:type="spellEnd"/>
            <w:r w:rsidRPr="0074424E">
              <w:rPr>
                <w:rFonts w:ascii="Times New Roman" w:hAnsi="Times New Roman" w:cs="Times New Roman"/>
                <w:sz w:val="24"/>
                <w:szCs w:val="24"/>
              </w:rPr>
              <w:t>, Iris, Jasmine, Lavender, Nutmeg, Basil, Chamomile, Mint, Oregano, Narcissi, Black cumin, Watercress, Anise, Pomegranate, Parsley, Sumac, Rosemary, Sage, Tea, Indian date, Fenugreek, Thyme, Christ's thorn, Orchid, Lemongrass, Henna</w:t>
            </w:r>
          </w:p>
        </w:tc>
        <w:tc>
          <w:tcPr>
            <w:tcW w:w="1926" w:type="dxa"/>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1, 8, 11</w:t>
            </w:r>
          </w:p>
        </w:tc>
        <w:tc>
          <w:tcPr>
            <w:tcW w:w="1649"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12,13 &amp; 14</w:t>
            </w:r>
          </w:p>
        </w:tc>
        <w:tc>
          <w:tcPr>
            <w:tcW w:w="2211" w:type="dxa"/>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r w:rsidR="00BF7E8D" w:rsidRPr="0074424E">
        <w:tc>
          <w:tcPr>
            <w:tcW w:w="4563"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B. Wild species</w:t>
            </w:r>
          </w:p>
          <w:p w:rsidR="00BF7E8D" w:rsidRPr="0074424E" w:rsidRDefault="00BF7E8D" w:rsidP="00C954CB">
            <w:pPr>
              <w:ind w:left="612"/>
              <w:jc w:val="lowKashida"/>
              <w:rPr>
                <w:rFonts w:ascii="Times New Roman" w:hAnsi="Times New Roman" w:cs="Times New Roman"/>
                <w:sz w:val="24"/>
                <w:szCs w:val="24"/>
                <w:lang w:bidi="ar-JO"/>
              </w:rPr>
            </w:pPr>
            <w:r w:rsidRPr="0074424E">
              <w:rPr>
                <w:rFonts w:ascii="Times New Roman" w:hAnsi="Times New Roman" w:cs="Times New Roman"/>
                <w:sz w:val="24"/>
                <w:szCs w:val="24"/>
              </w:rPr>
              <w:t xml:space="preserve">Rose mallow, Bishop's weed, </w:t>
            </w:r>
            <w:proofErr w:type="spellStart"/>
            <w:r w:rsidRPr="0074424E">
              <w:rPr>
                <w:rFonts w:ascii="Times New Roman" w:hAnsi="Times New Roman" w:cs="Times New Roman"/>
                <w:sz w:val="24"/>
                <w:szCs w:val="24"/>
              </w:rPr>
              <w:t>Borago</w:t>
            </w:r>
            <w:proofErr w:type="spellEnd"/>
            <w:r w:rsidRPr="0074424E">
              <w:rPr>
                <w:rFonts w:ascii="Times New Roman" w:hAnsi="Times New Roman" w:cs="Times New Roman"/>
                <w:sz w:val="24"/>
                <w:szCs w:val="24"/>
              </w:rPr>
              <w:t xml:space="preserve">, Wormwood, Anemone, </w:t>
            </w:r>
            <w:r w:rsidRPr="0074424E">
              <w:rPr>
                <w:rFonts w:ascii="Times New Roman" w:hAnsi="Times New Roman" w:cs="Times New Roman"/>
                <w:color w:val="000000"/>
                <w:sz w:val="24"/>
                <w:szCs w:val="24"/>
              </w:rPr>
              <w:t>Maidenhair fern</w:t>
            </w:r>
            <w:r w:rsidRPr="0074424E">
              <w:rPr>
                <w:rFonts w:ascii="Times New Roman" w:hAnsi="Times New Roman" w:cs="Times New Roman"/>
                <w:sz w:val="24"/>
                <w:szCs w:val="24"/>
              </w:rPr>
              <w:t xml:space="preserve">, Mustard, Mexican tea, Shepherd's purse, Caper, Yarrow, </w:t>
            </w:r>
            <w:r w:rsidRPr="0074424E">
              <w:rPr>
                <w:rFonts w:ascii="Times New Roman" w:hAnsi="Times New Roman" w:cs="Times New Roman"/>
                <w:color w:val="000000"/>
                <w:sz w:val="24"/>
                <w:szCs w:val="24"/>
              </w:rPr>
              <w:t>Poison hemlock</w:t>
            </w:r>
            <w:r w:rsidRPr="0074424E">
              <w:rPr>
                <w:rFonts w:ascii="Times New Roman" w:hAnsi="Times New Roman" w:cs="Times New Roman"/>
                <w:sz w:val="24"/>
                <w:szCs w:val="24"/>
              </w:rPr>
              <w:t xml:space="preserve">, Bitter apple, </w:t>
            </w:r>
            <w:r w:rsidRPr="0074424E">
              <w:rPr>
                <w:rFonts w:ascii="Times New Roman" w:hAnsi="Times New Roman" w:cs="Times New Roman"/>
                <w:color w:val="000000"/>
                <w:sz w:val="24"/>
                <w:szCs w:val="24"/>
              </w:rPr>
              <w:t>Thorn Apple</w:t>
            </w:r>
            <w:r w:rsidRPr="0074424E">
              <w:rPr>
                <w:rFonts w:ascii="Times New Roman" w:hAnsi="Times New Roman" w:cs="Times New Roman"/>
                <w:sz w:val="24"/>
                <w:szCs w:val="24"/>
              </w:rPr>
              <w:t xml:space="preserve">, Chicory, Ferula, </w:t>
            </w:r>
            <w:r w:rsidRPr="0074424E">
              <w:rPr>
                <w:rFonts w:ascii="Times New Roman" w:hAnsi="Times New Roman" w:cs="Times New Roman"/>
                <w:color w:val="000000"/>
                <w:sz w:val="24"/>
                <w:szCs w:val="24"/>
              </w:rPr>
              <w:t>Henbane</w:t>
            </w:r>
            <w:r w:rsidRPr="0074424E">
              <w:rPr>
                <w:rFonts w:ascii="Times New Roman" w:hAnsi="Times New Roman" w:cs="Times New Roman"/>
                <w:sz w:val="24"/>
                <w:szCs w:val="24"/>
              </w:rPr>
              <w:t xml:space="preserve">, </w:t>
            </w:r>
            <w:proofErr w:type="spellStart"/>
            <w:r w:rsidRPr="0074424E">
              <w:rPr>
                <w:rFonts w:ascii="Times New Roman" w:hAnsi="Times New Roman" w:cs="Times New Roman"/>
                <w:sz w:val="24"/>
                <w:szCs w:val="24"/>
              </w:rPr>
              <w:t>Inula</w:t>
            </w:r>
            <w:proofErr w:type="spellEnd"/>
            <w:r w:rsidRPr="0074424E">
              <w:rPr>
                <w:rFonts w:ascii="Times New Roman" w:hAnsi="Times New Roman" w:cs="Times New Roman"/>
                <w:sz w:val="24"/>
                <w:szCs w:val="24"/>
              </w:rPr>
              <w:t>, Squirting cucumber, Mallow, Oleander, Wild rue, Castor bean, Common rue, Myrtle, Hawthorn, Oak, Mistletoe</w:t>
            </w:r>
          </w:p>
        </w:tc>
        <w:tc>
          <w:tcPr>
            <w:tcW w:w="1926" w:type="dxa"/>
          </w:tcPr>
          <w:p w:rsidR="00BF7E8D" w:rsidRPr="0074424E" w:rsidRDefault="00BF7E8D" w:rsidP="00C954CB">
            <w:pPr>
              <w:tabs>
                <w:tab w:val="right" w:pos="6840"/>
              </w:tabs>
              <w:jc w:val="lowKashida"/>
              <w:rPr>
                <w:rFonts w:ascii="Times New Roman" w:hAnsi="Times New Roman" w:cs="Times New Roman"/>
                <w:sz w:val="24"/>
                <w:szCs w:val="24"/>
                <w:lang w:bidi="ar-JO"/>
              </w:rPr>
            </w:pPr>
            <w:r>
              <w:rPr>
                <w:rFonts w:ascii="Times New Roman" w:hAnsi="Times New Roman" w:cs="Times New Roman"/>
                <w:sz w:val="24"/>
                <w:szCs w:val="24"/>
                <w:lang w:bidi="ar-JO"/>
              </w:rPr>
              <w:t>1, 8, 11</w:t>
            </w:r>
          </w:p>
        </w:tc>
        <w:tc>
          <w:tcPr>
            <w:tcW w:w="1649"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15 &amp; 16</w:t>
            </w:r>
          </w:p>
        </w:tc>
        <w:tc>
          <w:tcPr>
            <w:tcW w:w="2211" w:type="dxa"/>
          </w:tcPr>
          <w:p w:rsidR="00BF7E8D" w:rsidRPr="0074424E" w:rsidRDefault="00BF7E8D" w:rsidP="00705D05">
            <w:pPr>
              <w:rPr>
                <w:rFonts w:ascii="Times New Roman" w:hAnsi="Times New Roman" w:cs="Times New Roman"/>
                <w:sz w:val="24"/>
                <w:szCs w:val="24"/>
              </w:rPr>
            </w:pPr>
            <w:r w:rsidRPr="0074424E">
              <w:rPr>
                <w:rFonts w:ascii="Times New Roman" w:hAnsi="Times New Roman" w:cs="Times New Roman"/>
                <w:sz w:val="24"/>
                <w:szCs w:val="24"/>
              </w:rPr>
              <w:t>Lectures and Discussion</w:t>
            </w:r>
          </w:p>
        </w:tc>
      </w:tr>
    </w:tbl>
    <w:p w:rsidR="00BF7E8D" w:rsidRPr="00107DA7" w:rsidRDefault="00BF7E8D" w:rsidP="00C954CB">
      <w:pPr>
        <w:jc w:val="lowKashida"/>
        <w:rPr>
          <w:rFonts w:ascii="Times New Roman" w:hAnsi="Times New Roman" w:cs="Times New Roman"/>
          <w:sz w:val="24"/>
          <w:szCs w:val="24"/>
        </w:rPr>
      </w:pPr>
    </w:p>
    <w:p w:rsidR="00BF7E8D" w:rsidRDefault="00BF7E8D" w:rsidP="00C954CB">
      <w:pPr>
        <w:tabs>
          <w:tab w:val="right" w:pos="6840"/>
        </w:tabs>
        <w:jc w:val="lowKashida"/>
        <w:rPr>
          <w:rFonts w:ascii="Times New Roman" w:hAnsi="Times New Roman" w:cs="Times New Roman"/>
          <w:sz w:val="24"/>
          <w:szCs w:val="24"/>
          <w:u w:val="single"/>
          <w:lang w:bidi="ar-JO"/>
        </w:rPr>
      </w:pPr>
    </w:p>
    <w:p w:rsidR="00BF7E8D" w:rsidRDefault="00BF7E8D" w:rsidP="00C954CB">
      <w:pPr>
        <w:tabs>
          <w:tab w:val="right" w:pos="6840"/>
        </w:tabs>
        <w:jc w:val="lowKashida"/>
        <w:rPr>
          <w:rFonts w:ascii="Times New Roman" w:hAnsi="Times New Roman" w:cs="Times New Roman"/>
          <w:sz w:val="24"/>
          <w:szCs w:val="24"/>
          <w:u w:val="single"/>
          <w:lang w:bidi="ar-JO"/>
        </w:rPr>
      </w:pPr>
    </w:p>
    <w:p w:rsidR="00BF7E8D" w:rsidRDefault="00BF7E8D" w:rsidP="00C954CB">
      <w:pPr>
        <w:tabs>
          <w:tab w:val="right" w:pos="6840"/>
        </w:tabs>
        <w:jc w:val="lowKashida"/>
        <w:rPr>
          <w:rFonts w:ascii="Times New Roman" w:hAnsi="Times New Roman" w:cs="Times New Roman"/>
          <w:sz w:val="24"/>
          <w:szCs w:val="24"/>
          <w:u w:val="single"/>
          <w:lang w:bidi="ar-JO"/>
        </w:rPr>
      </w:pPr>
    </w:p>
    <w:p w:rsidR="00BF7E8D" w:rsidRDefault="00BF7E8D" w:rsidP="00C954CB">
      <w:pPr>
        <w:tabs>
          <w:tab w:val="right" w:pos="6840"/>
        </w:tabs>
        <w:jc w:val="lowKashida"/>
        <w:rPr>
          <w:rFonts w:ascii="Times New Roman" w:hAnsi="Times New Roman" w:cs="Times New Roman"/>
          <w:sz w:val="24"/>
          <w:szCs w:val="24"/>
          <w:u w:val="single"/>
          <w:lang w:bidi="ar-JO"/>
        </w:rPr>
      </w:pPr>
    </w:p>
    <w:p w:rsidR="00BF7E8D" w:rsidRDefault="00BF7E8D" w:rsidP="00C954CB">
      <w:pPr>
        <w:tabs>
          <w:tab w:val="right" w:pos="6840"/>
        </w:tabs>
        <w:jc w:val="lowKashida"/>
        <w:rPr>
          <w:rFonts w:ascii="Times New Roman" w:hAnsi="Times New Roman" w:cs="Times New Roman"/>
          <w:sz w:val="24"/>
          <w:szCs w:val="24"/>
          <w:u w:val="single"/>
          <w:lang w:bidi="ar-JO"/>
        </w:rPr>
      </w:pPr>
    </w:p>
    <w:p w:rsidR="00BF7E8D" w:rsidRDefault="00BF7E8D" w:rsidP="00C954CB">
      <w:pPr>
        <w:tabs>
          <w:tab w:val="right" w:pos="6840"/>
        </w:tabs>
        <w:jc w:val="lowKashida"/>
        <w:rPr>
          <w:rFonts w:ascii="Times New Roman" w:hAnsi="Times New Roman" w:cs="Times New Roman"/>
          <w:sz w:val="24"/>
          <w:szCs w:val="24"/>
          <w:u w:val="single"/>
          <w:lang w:bidi="ar-JO"/>
        </w:rPr>
      </w:pPr>
      <w:r w:rsidRPr="00107DA7">
        <w:rPr>
          <w:rFonts w:ascii="Times New Roman" w:hAnsi="Times New Roman" w:cs="Times New Roman"/>
          <w:sz w:val="24"/>
          <w:szCs w:val="24"/>
          <w:u w:val="single"/>
          <w:lang w:bidi="ar-JO"/>
        </w:rPr>
        <w:lastRenderedPageBreak/>
        <w:t>Learning Methodology</w:t>
      </w:r>
    </w:p>
    <w:p w:rsidR="00BF7E8D" w:rsidRPr="0032571D" w:rsidRDefault="00BF7E8D" w:rsidP="00C954CB">
      <w:pPr>
        <w:pStyle w:val="Heading2"/>
        <w:bidi w:val="0"/>
        <w:jc w:val="lowKashida"/>
        <w:rPr>
          <w:rFonts w:ascii="Times New Roman" w:hAnsi="Times New Roman" w:cs="Times New Roman"/>
          <w:b w:val="0"/>
          <w:bCs w:val="0"/>
          <w:i w:val="0"/>
          <w:iCs w:val="0"/>
          <w:sz w:val="24"/>
          <w:szCs w:val="24"/>
        </w:rPr>
      </w:pPr>
      <w:r w:rsidRPr="0032571D">
        <w:rPr>
          <w:rFonts w:ascii="Times New Roman" w:hAnsi="Times New Roman" w:cs="Times New Roman"/>
          <w:b w:val="0"/>
          <w:bCs w:val="0"/>
          <w:i w:val="0"/>
          <w:iCs w:val="0"/>
          <w:sz w:val="24"/>
          <w:szCs w:val="24"/>
        </w:rPr>
        <w:t xml:space="preserve">Learning through lectures, field trips, practical part of this course and laboratory work, </w:t>
      </w:r>
      <w:r>
        <w:rPr>
          <w:rFonts w:ascii="Times New Roman" w:hAnsi="Times New Roman" w:cs="Times New Roman"/>
          <w:b w:val="0"/>
          <w:bCs w:val="0"/>
          <w:i w:val="0"/>
          <w:iCs w:val="0"/>
          <w:sz w:val="24"/>
          <w:szCs w:val="24"/>
        </w:rPr>
        <w:t xml:space="preserve">plant </w:t>
      </w:r>
      <w:r w:rsidRPr="0032571D">
        <w:rPr>
          <w:rFonts w:ascii="Times New Roman" w:hAnsi="Times New Roman" w:cs="Times New Roman"/>
          <w:b w:val="0"/>
          <w:bCs w:val="0"/>
          <w:i w:val="0"/>
          <w:iCs w:val="0"/>
          <w:sz w:val="24"/>
          <w:szCs w:val="24"/>
        </w:rPr>
        <w:t>samples collection, slides on species in their natural habitats, term papers and their exchange among students, literature review</w:t>
      </w:r>
      <w:r>
        <w:rPr>
          <w:rFonts w:ascii="Times New Roman" w:hAnsi="Times New Roman" w:cs="Times New Roman"/>
          <w:b w:val="0"/>
          <w:bCs w:val="0"/>
          <w:i w:val="0"/>
          <w:iCs w:val="0"/>
          <w:sz w:val="24"/>
          <w:szCs w:val="24"/>
        </w:rPr>
        <w:t xml:space="preserve"> for term paper preparation</w:t>
      </w:r>
      <w:r w:rsidRPr="0032571D">
        <w:rPr>
          <w:rFonts w:ascii="Times New Roman" w:hAnsi="Times New Roman" w:cs="Times New Roman"/>
          <w:b w:val="0"/>
          <w:bCs w:val="0"/>
          <w:i w:val="0"/>
          <w:iCs w:val="0"/>
          <w:sz w:val="24"/>
          <w:szCs w:val="24"/>
        </w:rPr>
        <w:t>, all medicinal and aromatic plants samples and formulations displayed in the laboratory.</w:t>
      </w:r>
    </w:p>
    <w:p w:rsidR="00BF7E8D" w:rsidRDefault="00BF7E8D" w:rsidP="00C954CB">
      <w:pPr>
        <w:pStyle w:val="Heading2"/>
        <w:bidi w:val="0"/>
        <w:jc w:val="lowKashida"/>
        <w:rPr>
          <w:rFonts w:ascii="Times New Roman" w:hAnsi="Times New Roman" w:cs="Times New Roman"/>
          <w:b w:val="0"/>
          <w:bCs w:val="0"/>
          <w:i w:val="0"/>
          <w:iCs w:val="0"/>
          <w:sz w:val="24"/>
          <w:szCs w:val="24"/>
          <w:u w:val="single"/>
        </w:rPr>
      </w:pPr>
    </w:p>
    <w:p w:rsidR="00BF7E8D" w:rsidRPr="00107DA7" w:rsidRDefault="00BF7E8D" w:rsidP="00C954CB">
      <w:pPr>
        <w:pStyle w:val="Heading2"/>
        <w:bidi w:val="0"/>
        <w:jc w:val="lowKashida"/>
        <w:rPr>
          <w:rFonts w:ascii="Times New Roman" w:hAnsi="Times New Roman" w:cs="Times New Roman"/>
          <w:b w:val="0"/>
          <w:bCs w:val="0"/>
          <w:sz w:val="24"/>
          <w:szCs w:val="24"/>
        </w:rPr>
      </w:pPr>
      <w:r w:rsidRPr="00107DA7">
        <w:rPr>
          <w:rFonts w:ascii="Times New Roman" w:hAnsi="Times New Roman" w:cs="Times New Roman"/>
          <w:b w:val="0"/>
          <w:bCs w:val="0"/>
          <w:i w:val="0"/>
          <w:iCs w:val="0"/>
          <w:sz w:val="24"/>
          <w:szCs w:val="24"/>
          <w:u w:val="single"/>
        </w:rPr>
        <w:t>Projects and Assignments</w:t>
      </w:r>
    </w:p>
    <w:p w:rsidR="00BF7E8D" w:rsidRDefault="00BF7E8D" w:rsidP="00C954CB">
      <w:pPr>
        <w:jc w:val="lowKashida"/>
        <w:rPr>
          <w:rFonts w:ascii="Times New Roman" w:hAnsi="Times New Roman" w:cs="Times New Roman"/>
          <w:sz w:val="24"/>
          <w:szCs w:val="24"/>
          <w:lang w:eastAsia="ar-SA"/>
        </w:rPr>
      </w:pPr>
    </w:p>
    <w:p w:rsidR="00BF7E8D" w:rsidRPr="00107DA7" w:rsidRDefault="00BF7E8D" w:rsidP="00C954CB">
      <w:pPr>
        <w:jc w:val="lowKashida"/>
        <w:rPr>
          <w:rFonts w:ascii="Times New Roman" w:hAnsi="Times New Roman" w:cs="Times New Roman"/>
          <w:sz w:val="24"/>
          <w:szCs w:val="24"/>
          <w:lang w:eastAsia="ar-SA"/>
        </w:rPr>
      </w:pPr>
      <w:r w:rsidRPr="00107DA7">
        <w:rPr>
          <w:rFonts w:ascii="Times New Roman" w:hAnsi="Times New Roman" w:cs="Times New Roman"/>
          <w:sz w:val="24"/>
          <w:szCs w:val="24"/>
          <w:lang w:eastAsia="ar-SA"/>
        </w:rPr>
        <w:t xml:space="preserve">Each student will be asked on collecting literature and write a scientific report (term paper) on 1-2 </w:t>
      </w:r>
      <w:r>
        <w:rPr>
          <w:rFonts w:ascii="Times New Roman" w:hAnsi="Times New Roman" w:cs="Times New Roman"/>
          <w:sz w:val="24"/>
          <w:szCs w:val="24"/>
          <w:lang w:eastAsia="ar-SA"/>
        </w:rPr>
        <w:t xml:space="preserve">plant </w:t>
      </w:r>
      <w:r w:rsidRPr="00107DA7">
        <w:rPr>
          <w:rFonts w:ascii="Times New Roman" w:hAnsi="Times New Roman" w:cs="Times New Roman"/>
          <w:sz w:val="24"/>
          <w:szCs w:val="24"/>
          <w:lang w:eastAsia="ar-SA"/>
        </w:rPr>
        <w:t xml:space="preserve">species not studied in this course with all information on their taxonomy, botanical description, chemical constituents, medical uses, and ailments are used for, cultivation and production . Most recent literature on these species should be consulted and incorporated. The term paper </w:t>
      </w:r>
      <w:r>
        <w:rPr>
          <w:rFonts w:ascii="Times New Roman" w:hAnsi="Times New Roman" w:cs="Times New Roman"/>
          <w:sz w:val="24"/>
          <w:szCs w:val="24"/>
          <w:lang w:eastAsia="ar-SA"/>
        </w:rPr>
        <w:t>should</w:t>
      </w:r>
      <w:r w:rsidRPr="00107DA7">
        <w:rPr>
          <w:rFonts w:ascii="Times New Roman" w:hAnsi="Times New Roman" w:cs="Times New Roman"/>
          <w:sz w:val="24"/>
          <w:szCs w:val="24"/>
          <w:lang w:eastAsia="ar-SA"/>
        </w:rPr>
        <w:t xml:space="preserve"> be submitted by the end of the semester and before the final exam.</w:t>
      </w:r>
    </w:p>
    <w:p w:rsidR="00BF7E8D" w:rsidRPr="00107DA7" w:rsidRDefault="00BF7E8D" w:rsidP="00C954CB">
      <w:pPr>
        <w:pStyle w:val="Heading1"/>
        <w:jc w:val="lowKashida"/>
        <w:rPr>
          <w:rFonts w:ascii="Times New Roman" w:hAnsi="Times New Roman" w:cs="Times New Roman"/>
          <w:b w:val="0"/>
          <w:bCs w:val="0"/>
          <w:sz w:val="24"/>
          <w:szCs w:val="24"/>
          <w:u w:val="single"/>
        </w:rPr>
      </w:pPr>
      <w:r w:rsidRPr="00107DA7">
        <w:rPr>
          <w:rFonts w:ascii="Times New Roman" w:hAnsi="Times New Roman" w:cs="Times New Roman"/>
          <w:b w:val="0"/>
          <w:bCs w:val="0"/>
          <w:sz w:val="24"/>
          <w:szCs w:val="24"/>
          <w:u w:val="single"/>
        </w:rPr>
        <w:t>Evaluation</w:t>
      </w:r>
    </w:p>
    <w:p w:rsidR="00BF7E8D" w:rsidRPr="00107DA7" w:rsidRDefault="00BF7E8D" w:rsidP="00C954CB">
      <w:pPr>
        <w:tabs>
          <w:tab w:val="right" w:pos="6840"/>
        </w:tabs>
        <w:jc w:val="lowKashida"/>
        <w:rPr>
          <w:rFonts w:ascii="Times New Roman" w:hAnsi="Times New Roman" w:cs="Times New Roman"/>
          <w:sz w:val="24"/>
          <w:szCs w:val="24"/>
          <w:lang w:bidi="ar-JO"/>
        </w:rPr>
      </w:pPr>
    </w:p>
    <w:tbl>
      <w:tblPr>
        <w:tblW w:w="939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1812"/>
        <w:gridCol w:w="5062"/>
      </w:tblGrid>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Exam</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Grade%</w:t>
            </w:r>
          </w:p>
        </w:tc>
        <w:tc>
          <w:tcPr>
            <w:tcW w:w="5062" w:type="dxa"/>
          </w:tcPr>
          <w:p w:rsidR="00BF7E8D" w:rsidRPr="0074424E" w:rsidRDefault="00BF7E8D" w:rsidP="00C954CB">
            <w:pPr>
              <w:jc w:val="lowKashida"/>
              <w:rPr>
                <w:rFonts w:ascii="Times New Roman" w:hAnsi="Times New Roman" w:cs="Times New Roman"/>
                <w:sz w:val="24"/>
                <w:szCs w:val="24"/>
              </w:rPr>
            </w:pPr>
            <w:r w:rsidRPr="0074424E">
              <w:rPr>
                <w:rFonts w:ascii="Times New Roman" w:hAnsi="Times New Roman" w:cs="Times New Roman"/>
                <w:sz w:val="24"/>
                <w:szCs w:val="24"/>
              </w:rPr>
              <w:t>Date</w:t>
            </w:r>
          </w:p>
        </w:tc>
      </w:tr>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Mid. Term Exam</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30</w:t>
            </w:r>
          </w:p>
        </w:tc>
        <w:tc>
          <w:tcPr>
            <w:tcW w:w="5062" w:type="dxa"/>
          </w:tcPr>
          <w:p w:rsidR="00BF7E8D" w:rsidRPr="0074424E" w:rsidRDefault="00BF7E8D" w:rsidP="00C954CB">
            <w:pPr>
              <w:jc w:val="lowKashida"/>
              <w:rPr>
                <w:rFonts w:ascii="Times New Roman" w:hAnsi="Times New Roman" w:cs="Times New Roman"/>
                <w:sz w:val="24"/>
                <w:szCs w:val="24"/>
              </w:rPr>
            </w:pPr>
            <w:r>
              <w:rPr>
                <w:rFonts w:ascii="Times New Roman" w:hAnsi="Times New Roman" w:cs="Times New Roman"/>
                <w:sz w:val="24"/>
                <w:szCs w:val="24"/>
              </w:rPr>
              <w:t>8-9</w:t>
            </w:r>
            <w:r w:rsidRPr="00EA51C8">
              <w:rPr>
                <w:rFonts w:ascii="Times New Roman" w:hAnsi="Times New Roman" w:cs="Times New Roman"/>
                <w:sz w:val="24"/>
                <w:szCs w:val="24"/>
                <w:vertAlign w:val="superscript"/>
              </w:rPr>
              <w:t>th</w:t>
            </w:r>
            <w:r>
              <w:rPr>
                <w:rFonts w:ascii="Times New Roman" w:hAnsi="Times New Roman" w:cs="Times New Roman"/>
                <w:sz w:val="24"/>
                <w:szCs w:val="24"/>
              </w:rPr>
              <w:t xml:space="preserve"> week</w:t>
            </w:r>
          </w:p>
        </w:tc>
      </w:tr>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Term Paper</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5</w:t>
            </w:r>
          </w:p>
        </w:tc>
        <w:tc>
          <w:tcPr>
            <w:tcW w:w="5062" w:type="dxa"/>
          </w:tcPr>
          <w:p w:rsidR="00BF7E8D" w:rsidRPr="0074424E" w:rsidRDefault="00BF7E8D" w:rsidP="00C954CB">
            <w:pPr>
              <w:jc w:val="lowKashida"/>
              <w:rPr>
                <w:rFonts w:ascii="Times New Roman" w:hAnsi="Times New Roman" w:cs="Times New Roman"/>
                <w:sz w:val="24"/>
                <w:szCs w:val="24"/>
              </w:rPr>
            </w:pPr>
            <w:r>
              <w:rPr>
                <w:rFonts w:ascii="Times New Roman" w:hAnsi="Times New Roman" w:cs="Times New Roman"/>
                <w:sz w:val="24"/>
                <w:szCs w:val="24"/>
              </w:rPr>
              <w:t>0ne week ahead of final exam</w:t>
            </w:r>
          </w:p>
        </w:tc>
      </w:tr>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Lab. Reports</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5</w:t>
            </w:r>
          </w:p>
        </w:tc>
        <w:tc>
          <w:tcPr>
            <w:tcW w:w="5062" w:type="dxa"/>
          </w:tcPr>
          <w:p w:rsidR="00BF7E8D" w:rsidRPr="0074424E" w:rsidRDefault="00BF7E8D" w:rsidP="00C954CB">
            <w:pPr>
              <w:jc w:val="lowKashida"/>
              <w:rPr>
                <w:rFonts w:ascii="Times New Roman" w:hAnsi="Times New Roman" w:cs="Times New Roman"/>
                <w:sz w:val="24"/>
                <w:szCs w:val="24"/>
              </w:rPr>
            </w:pPr>
            <w:r>
              <w:rPr>
                <w:rFonts w:ascii="Times New Roman" w:hAnsi="Times New Roman" w:cs="Times New Roman"/>
                <w:sz w:val="24"/>
                <w:szCs w:val="24"/>
              </w:rPr>
              <w:t>0ne week ahead of final exam</w:t>
            </w:r>
          </w:p>
        </w:tc>
      </w:tr>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Plant Collection</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10</w:t>
            </w:r>
          </w:p>
        </w:tc>
        <w:tc>
          <w:tcPr>
            <w:tcW w:w="5062" w:type="dxa"/>
          </w:tcPr>
          <w:p w:rsidR="00BF7E8D" w:rsidRPr="0074424E" w:rsidRDefault="00BF7E8D" w:rsidP="00C954CB">
            <w:pPr>
              <w:jc w:val="lowKashida"/>
              <w:rPr>
                <w:rFonts w:ascii="Times New Roman" w:hAnsi="Times New Roman" w:cs="Times New Roman"/>
                <w:sz w:val="24"/>
                <w:szCs w:val="24"/>
              </w:rPr>
            </w:pPr>
            <w:r>
              <w:rPr>
                <w:rFonts w:ascii="Times New Roman" w:hAnsi="Times New Roman" w:cs="Times New Roman"/>
                <w:sz w:val="24"/>
                <w:szCs w:val="24"/>
              </w:rPr>
              <w:t>Two weeks before final exam</w:t>
            </w:r>
          </w:p>
        </w:tc>
      </w:tr>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Final Lab. Exam</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15</w:t>
            </w:r>
          </w:p>
        </w:tc>
        <w:tc>
          <w:tcPr>
            <w:tcW w:w="5062" w:type="dxa"/>
          </w:tcPr>
          <w:p w:rsidR="00BF7E8D" w:rsidRPr="0074424E" w:rsidRDefault="00BF7E8D" w:rsidP="00C954CB">
            <w:pPr>
              <w:jc w:val="lowKashida"/>
              <w:rPr>
                <w:rFonts w:ascii="Times New Roman" w:hAnsi="Times New Roman" w:cs="Times New Roman"/>
                <w:sz w:val="24"/>
                <w:szCs w:val="24"/>
              </w:rPr>
            </w:pPr>
            <w:r>
              <w:rPr>
                <w:rFonts w:ascii="Times New Roman" w:hAnsi="Times New Roman" w:cs="Times New Roman"/>
                <w:sz w:val="24"/>
                <w:szCs w:val="24"/>
              </w:rPr>
              <w:t>As scheduled by the university</w:t>
            </w:r>
          </w:p>
        </w:tc>
      </w:tr>
      <w:tr w:rsidR="00BF7E8D" w:rsidRPr="0074424E">
        <w:tc>
          <w:tcPr>
            <w:tcW w:w="2520"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Final Exam</w:t>
            </w:r>
          </w:p>
        </w:tc>
        <w:tc>
          <w:tcPr>
            <w:tcW w:w="1812" w:type="dxa"/>
          </w:tcPr>
          <w:p w:rsidR="00BF7E8D" w:rsidRPr="0074424E" w:rsidRDefault="00BF7E8D" w:rsidP="00C954CB">
            <w:pPr>
              <w:jc w:val="lowKashida"/>
              <w:rPr>
                <w:rFonts w:ascii="Times New Roman" w:hAnsi="Times New Roman" w:cs="Times New Roman"/>
                <w:sz w:val="24"/>
                <w:szCs w:val="24"/>
                <w:lang w:bidi="ar-JO"/>
              </w:rPr>
            </w:pPr>
            <w:r w:rsidRPr="0074424E">
              <w:rPr>
                <w:rFonts w:ascii="Times New Roman" w:hAnsi="Times New Roman" w:cs="Times New Roman"/>
                <w:sz w:val="24"/>
                <w:szCs w:val="24"/>
              </w:rPr>
              <w:t>35</w:t>
            </w:r>
          </w:p>
        </w:tc>
        <w:tc>
          <w:tcPr>
            <w:tcW w:w="5062" w:type="dxa"/>
          </w:tcPr>
          <w:p w:rsidR="00BF7E8D" w:rsidRPr="0074424E" w:rsidRDefault="00BF7E8D" w:rsidP="00C954CB">
            <w:pPr>
              <w:jc w:val="lowKashida"/>
              <w:rPr>
                <w:rFonts w:ascii="Times New Roman" w:hAnsi="Times New Roman" w:cs="Times New Roman"/>
                <w:sz w:val="24"/>
                <w:szCs w:val="24"/>
              </w:rPr>
            </w:pPr>
            <w:r>
              <w:rPr>
                <w:rFonts w:ascii="Times New Roman" w:hAnsi="Times New Roman" w:cs="Times New Roman"/>
                <w:sz w:val="24"/>
                <w:szCs w:val="24"/>
              </w:rPr>
              <w:t>As scheduled by the university</w:t>
            </w:r>
          </w:p>
        </w:tc>
      </w:tr>
    </w:tbl>
    <w:p w:rsidR="00BF7E8D" w:rsidRPr="00107DA7" w:rsidRDefault="00BF7E8D" w:rsidP="00C954CB">
      <w:pPr>
        <w:tabs>
          <w:tab w:val="right" w:pos="6840"/>
        </w:tabs>
        <w:jc w:val="lowKashida"/>
        <w:rPr>
          <w:rFonts w:ascii="Times New Roman" w:hAnsi="Times New Roman" w:cs="Times New Roman"/>
          <w:sz w:val="24"/>
          <w:szCs w:val="24"/>
          <w:lang w:bidi="ar-JO"/>
        </w:rPr>
      </w:pPr>
    </w:p>
    <w:p w:rsidR="00BF7E8D" w:rsidRDefault="00BF7E8D" w:rsidP="00C954CB">
      <w:pPr>
        <w:tabs>
          <w:tab w:val="right" w:pos="6840"/>
        </w:tabs>
        <w:jc w:val="lowKashida"/>
        <w:rPr>
          <w:rFonts w:ascii="Times New Roman" w:hAnsi="Times New Roman" w:cs="Times New Roman"/>
          <w:sz w:val="24"/>
          <w:szCs w:val="24"/>
          <w:lang w:bidi="ar-JO"/>
        </w:rPr>
      </w:pPr>
    </w:p>
    <w:p w:rsidR="00BF7E8D" w:rsidRDefault="00BF7E8D" w:rsidP="00C954CB">
      <w:pPr>
        <w:tabs>
          <w:tab w:val="right" w:pos="6840"/>
        </w:tabs>
        <w:jc w:val="lowKashida"/>
        <w:rPr>
          <w:rFonts w:ascii="Times New Roman" w:hAnsi="Times New Roman" w:cs="Times New Roman"/>
          <w:sz w:val="24"/>
          <w:szCs w:val="24"/>
          <w:lang w:bidi="ar-JO"/>
        </w:rPr>
      </w:pPr>
    </w:p>
    <w:p w:rsidR="00BF7E8D" w:rsidRDefault="00BF7E8D" w:rsidP="00C954CB">
      <w:pPr>
        <w:tabs>
          <w:tab w:val="right" w:pos="6840"/>
        </w:tabs>
        <w:jc w:val="lowKashida"/>
        <w:rPr>
          <w:rFonts w:ascii="Times New Roman" w:hAnsi="Times New Roman" w:cs="Times New Roman"/>
          <w:sz w:val="24"/>
          <w:szCs w:val="24"/>
          <w:lang w:bidi="ar-JO"/>
        </w:rPr>
      </w:pPr>
    </w:p>
    <w:p w:rsidR="00BF7E8D" w:rsidRDefault="00BF7E8D" w:rsidP="00C954CB">
      <w:pPr>
        <w:tabs>
          <w:tab w:val="right" w:pos="6840"/>
        </w:tabs>
        <w:jc w:val="lowKashida"/>
        <w:rPr>
          <w:rFonts w:ascii="Times New Roman" w:hAnsi="Times New Roman" w:cs="Times New Roman"/>
          <w:sz w:val="24"/>
          <w:szCs w:val="24"/>
          <w:lang w:bidi="ar-JO"/>
        </w:rPr>
      </w:pPr>
    </w:p>
    <w:p w:rsidR="00BF7E8D" w:rsidRPr="00107DA7" w:rsidRDefault="00BF7E8D" w:rsidP="00C954CB">
      <w:pPr>
        <w:tabs>
          <w:tab w:val="right" w:pos="6840"/>
        </w:tabs>
        <w:jc w:val="lowKashida"/>
        <w:rPr>
          <w:rFonts w:ascii="Times New Roman" w:hAnsi="Times New Roman" w:cs="Times New Roman"/>
          <w:sz w:val="24"/>
          <w:szCs w:val="24"/>
          <w:lang w:bidi="ar-JO"/>
        </w:rPr>
      </w:pPr>
    </w:p>
    <w:p w:rsidR="00BF7E8D" w:rsidRPr="00107DA7" w:rsidRDefault="00BF7E8D" w:rsidP="00C954CB">
      <w:pPr>
        <w:tabs>
          <w:tab w:val="right" w:pos="6840"/>
        </w:tabs>
        <w:jc w:val="lowKashida"/>
        <w:rPr>
          <w:rFonts w:ascii="Times New Roman" w:hAnsi="Times New Roman" w:cs="Times New Roman"/>
          <w:sz w:val="24"/>
          <w:szCs w:val="24"/>
          <w:u w:val="single"/>
          <w:lang w:bidi="ar-JO"/>
        </w:rPr>
      </w:pPr>
      <w:r w:rsidRPr="00107DA7">
        <w:rPr>
          <w:rFonts w:ascii="Times New Roman" w:hAnsi="Times New Roman" w:cs="Times New Roman"/>
          <w:sz w:val="24"/>
          <w:szCs w:val="24"/>
          <w:u w:val="single"/>
          <w:lang w:bidi="ar-JO"/>
        </w:rPr>
        <w:lastRenderedPageBreak/>
        <w:t>Main Reference/s:</w:t>
      </w:r>
    </w:p>
    <w:p w:rsidR="00BF7E8D" w:rsidRPr="00107DA7" w:rsidRDefault="00BF7E8D" w:rsidP="00C954CB">
      <w:pPr>
        <w:tabs>
          <w:tab w:val="right" w:pos="6840"/>
        </w:tabs>
        <w:jc w:val="lowKashida"/>
        <w:rPr>
          <w:rFonts w:ascii="Times New Roman" w:hAnsi="Times New Roman" w:cs="Times New Roman"/>
          <w:sz w:val="24"/>
          <w:szCs w:val="24"/>
          <w:u w:val="single"/>
          <w:lang w:bidi="ar-JO"/>
        </w:rPr>
      </w:pP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 xml:space="preserve">Ahmad, </w:t>
      </w:r>
      <w:proofErr w:type="spellStart"/>
      <w:r w:rsidRPr="00107DA7">
        <w:rPr>
          <w:rFonts w:ascii="Times New Roman" w:hAnsi="Times New Roman" w:cs="Times New Roman"/>
          <w:color w:val="000000"/>
          <w:sz w:val="24"/>
          <w:szCs w:val="24"/>
        </w:rPr>
        <w:t>J.A.Al-Saed</w:t>
      </w:r>
      <w:proofErr w:type="spellEnd"/>
      <w:r w:rsidRPr="00107DA7">
        <w:rPr>
          <w:rFonts w:ascii="Times New Roman" w:hAnsi="Times New Roman" w:cs="Times New Roman"/>
          <w:color w:val="000000"/>
          <w:sz w:val="24"/>
          <w:szCs w:val="24"/>
        </w:rPr>
        <w:t xml:space="preserve"> and </w:t>
      </w:r>
      <w:proofErr w:type="spellStart"/>
      <w:r w:rsidRPr="00107DA7">
        <w:rPr>
          <w:rFonts w:ascii="Times New Roman" w:hAnsi="Times New Roman" w:cs="Times New Roman"/>
          <w:color w:val="000000"/>
          <w:sz w:val="24"/>
          <w:szCs w:val="24"/>
        </w:rPr>
        <w:t>Bedawe</w:t>
      </w:r>
      <w:proofErr w:type="spellEnd"/>
      <w:r w:rsidRPr="00107DA7">
        <w:rPr>
          <w:rFonts w:ascii="Times New Roman" w:hAnsi="Times New Roman" w:cs="Times New Roman"/>
          <w:color w:val="000000"/>
          <w:sz w:val="24"/>
          <w:szCs w:val="24"/>
        </w:rPr>
        <w:t xml:space="preserve"> M. (1993). Medicinal and Aromatic Plants. University of Cairo, Egypt.</w:t>
      </w:r>
    </w:p>
    <w:p w:rsidR="00BF7E8D" w:rsidRPr="00107DA7" w:rsidRDefault="00BF7E8D" w:rsidP="00C954CB">
      <w:pPr>
        <w:ind w:left="180" w:hanging="360"/>
        <w:jc w:val="lowKashida"/>
        <w:rPr>
          <w:rFonts w:ascii="Times New Roman" w:hAnsi="Times New Roman" w:cs="Times New Roman"/>
          <w:color w:val="000000"/>
          <w:sz w:val="24"/>
          <w:szCs w:val="24"/>
        </w:rPr>
      </w:pPr>
      <w:proofErr w:type="spellStart"/>
      <w:r w:rsidRPr="00107DA7">
        <w:rPr>
          <w:rFonts w:ascii="Times New Roman" w:hAnsi="Times New Roman" w:cs="Times New Roman"/>
          <w:color w:val="000000"/>
          <w:sz w:val="24"/>
          <w:szCs w:val="24"/>
        </w:rPr>
        <w:t>Qasem</w:t>
      </w:r>
      <w:proofErr w:type="spellEnd"/>
      <w:r w:rsidRPr="00107DA7">
        <w:rPr>
          <w:rFonts w:ascii="Times New Roman" w:hAnsi="Times New Roman" w:cs="Times New Roman"/>
          <w:color w:val="000000"/>
          <w:sz w:val="24"/>
          <w:szCs w:val="24"/>
        </w:rPr>
        <w:t>, J. R. (1997).</w:t>
      </w:r>
      <w:r w:rsidRPr="00107DA7">
        <w:rPr>
          <w:rFonts w:ascii="Times New Roman" w:hAnsi="Times New Roman" w:cs="Times New Roman"/>
          <w:i/>
          <w:iCs/>
          <w:color w:val="000000"/>
          <w:sz w:val="24"/>
          <w:szCs w:val="24"/>
        </w:rPr>
        <w:t xml:space="preserve"> </w:t>
      </w:r>
      <w:r w:rsidRPr="00107DA7">
        <w:rPr>
          <w:rFonts w:ascii="Times New Roman" w:hAnsi="Times New Roman" w:cs="Times New Roman"/>
          <w:color w:val="000000"/>
          <w:sz w:val="24"/>
          <w:szCs w:val="24"/>
        </w:rPr>
        <w:t xml:space="preserve">Medicinal and Aromatic Plants. Al- </w:t>
      </w:r>
      <w:proofErr w:type="spellStart"/>
      <w:r w:rsidRPr="00107DA7">
        <w:rPr>
          <w:rFonts w:ascii="Times New Roman" w:hAnsi="Times New Roman" w:cs="Times New Roman"/>
          <w:color w:val="000000"/>
          <w:sz w:val="24"/>
          <w:szCs w:val="24"/>
        </w:rPr>
        <w:t>Quds</w:t>
      </w:r>
      <w:proofErr w:type="spellEnd"/>
      <w:r w:rsidRPr="00107DA7">
        <w:rPr>
          <w:rFonts w:ascii="Times New Roman" w:hAnsi="Times New Roman" w:cs="Times New Roman"/>
          <w:color w:val="000000"/>
          <w:sz w:val="24"/>
          <w:szCs w:val="24"/>
        </w:rPr>
        <w:t xml:space="preserve"> Open University Publications . 450 pp.</w:t>
      </w:r>
    </w:p>
    <w:p w:rsidR="00BF7E8D" w:rsidRPr="00107DA7" w:rsidRDefault="00552F04" w:rsidP="00C954CB">
      <w:pPr>
        <w:ind w:left="180" w:hanging="360"/>
        <w:jc w:val="lowKashida"/>
        <w:rPr>
          <w:rFonts w:ascii="Times New Roman" w:hAnsi="Times New Roman" w:cs="Times New Roman"/>
          <w:color w:val="000000"/>
          <w:sz w:val="24"/>
          <w:szCs w:val="24"/>
        </w:rPr>
      </w:pPr>
      <w:hyperlink r:id="rId10" w:history="1">
        <w:r w:rsidR="00BF7E8D" w:rsidRPr="00107DA7">
          <w:rPr>
            <w:rStyle w:val="Hyperlink"/>
            <w:rFonts w:ascii="Times New Roman" w:hAnsi="Times New Roman"/>
            <w:color w:val="000000"/>
            <w:sz w:val="24"/>
            <w:szCs w:val="24"/>
          </w:rPr>
          <w:t xml:space="preserve">Timothy R.; </w:t>
        </w:r>
        <w:proofErr w:type="spellStart"/>
        <w:r w:rsidR="00BF7E8D" w:rsidRPr="00107DA7">
          <w:rPr>
            <w:rStyle w:val="Hyperlink"/>
            <w:rFonts w:ascii="Times New Roman" w:hAnsi="Times New Roman"/>
            <w:color w:val="000000"/>
            <w:sz w:val="24"/>
            <w:szCs w:val="24"/>
          </w:rPr>
          <w:t>Akerele</w:t>
        </w:r>
        <w:proofErr w:type="spellEnd"/>
        <w:r w:rsidR="00BF7E8D" w:rsidRPr="00107DA7">
          <w:rPr>
            <w:rStyle w:val="Hyperlink"/>
            <w:rFonts w:ascii="Times New Roman" w:hAnsi="Times New Roman"/>
            <w:color w:val="000000"/>
            <w:sz w:val="24"/>
            <w:szCs w:val="24"/>
          </w:rPr>
          <w:t xml:space="preserve"> Tomlinson</w:t>
        </w:r>
      </w:hyperlink>
      <w:r w:rsidR="00BF7E8D" w:rsidRPr="00107DA7">
        <w:rPr>
          <w:rFonts w:ascii="Times New Roman" w:hAnsi="Times New Roman" w:cs="Times New Roman"/>
          <w:color w:val="000000"/>
          <w:sz w:val="24"/>
          <w:szCs w:val="24"/>
          <w:u w:val="single"/>
        </w:rPr>
        <w:t xml:space="preserve"> and </w:t>
      </w:r>
      <w:hyperlink r:id="rId11" w:history="1">
        <w:proofErr w:type="spellStart"/>
        <w:r w:rsidR="00BF7E8D" w:rsidRPr="00107DA7">
          <w:rPr>
            <w:rStyle w:val="Hyperlink"/>
            <w:rFonts w:ascii="Times New Roman" w:hAnsi="Times New Roman"/>
            <w:color w:val="000000"/>
            <w:sz w:val="24"/>
            <w:szCs w:val="24"/>
          </w:rPr>
          <w:t>Olayiwola</w:t>
        </w:r>
        <w:proofErr w:type="spellEnd"/>
        <w:r w:rsidR="00BF7E8D" w:rsidRPr="00107DA7">
          <w:rPr>
            <w:rStyle w:val="Hyperlink"/>
            <w:rFonts w:ascii="Times New Roman" w:hAnsi="Times New Roman"/>
            <w:color w:val="000000"/>
            <w:sz w:val="24"/>
            <w:szCs w:val="24"/>
          </w:rPr>
          <w:t xml:space="preserve"> </w:t>
        </w:r>
        <w:proofErr w:type="spellStart"/>
        <w:r w:rsidR="00BF7E8D" w:rsidRPr="00107DA7">
          <w:rPr>
            <w:rStyle w:val="Hyperlink"/>
            <w:rFonts w:ascii="Times New Roman" w:hAnsi="Times New Roman"/>
            <w:color w:val="000000"/>
            <w:sz w:val="24"/>
            <w:szCs w:val="24"/>
          </w:rPr>
          <w:t>Akerele</w:t>
        </w:r>
        <w:proofErr w:type="spellEnd"/>
      </w:hyperlink>
      <w:r w:rsidR="00BF7E8D" w:rsidRPr="00107DA7">
        <w:rPr>
          <w:rFonts w:ascii="Times New Roman" w:hAnsi="Times New Roman" w:cs="Times New Roman"/>
          <w:color w:val="000000"/>
          <w:sz w:val="24"/>
          <w:szCs w:val="24"/>
        </w:rPr>
        <w:t xml:space="preserve"> (Editors) (1998). Medicinal Plants: Their Role in Health and Biodiversity. </w:t>
      </w:r>
      <w:r w:rsidR="00BF7E8D" w:rsidRPr="00107DA7">
        <w:rPr>
          <w:rStyle w:val="d1"/>
          <w:rFonts w:ascii="Times New Roman" w:hAnsi="Times New Roman"/>
          <w:color w:val="000000"/>
          <w:sz w:val="24"/>
          <w:szCs w:val="24"/>
        </w:rPr>
        <w:t>University of Pennsylvania</w:t>
      </w:r>
      <w:r w:rsidR="00BF7E8D" w:rsidRPr="00107DA7">
        <w:rPr>
          <w:rFonts w:ascii="Times New Roman" w:hAnsi="Times New Roman" w:cs="Times New Roman"/>
          <w:color w:val="000000"/>
          <w:sz w:val="24"/>
          <w:szCs w:val="24"/>
        </w:rPr>
        <w:t>.</w:t>
      </w:r>
    </w:p>
    <w:p w:rsidR="00BF7E8D" w:rsidRPr="00107DA7" w:rsidRDefault="00BF7E8D" w:rsidP="00C954CB">
      <w:pPr>
        <w:ind w:left="180" w:hanging="360"/>
        <w:jc w:val="lowKashida"/>
        <w:rPr>
          <w:rFonts w:ascii="Times New Roman" w:hAnsi="Times New Roman" w:cs="Times New Roman"/>
          <w:color w:val="000000"/>
          <w:sz w:val="24"/>
          <w:szCs w:val="24"/>
          <w:rtl/>
        </w:rPr>
      </w:pPr>
      <w:proofErr w:type="spellStart"/>
      <w:r w:rsidRPr="00107DA7">
        <w:rPr>
          <w:rFonts w:ascii="Times New Roman" w:hAnsi="Times New Roman" w:cs="Times New Roman"/>
          <w:color w:val="000000"/>
          <w:sz w:val="24"/>
          <w:szCs w:val="24"/>
          <w:rtl/>
        </w:rPr>
        <w:t>حسين،</w:t>
      </w:r>
      <w:proofErr w:type="spellEnd"/>
      <w:r w:rsidRPr="00107DA7">
        <w:rPr>
          <w:rFonts w:ascii="Times New Roman" w:hAnsi="Times New Roman" w:cs="Times New Roman"/>
          <w:color w:val="000000"/>
          <w:sz w:val="24"/>
          <w:szCs w:val="24"/>
          <w:rtl/>
        </w:rPr>
        <w:t xml:space="preserve"> فوزي طه قطب (1981</w:t>
      </w:r>
      <w:proofErr w:type="spellStart"/>
      <w:r w:rsidRPr="00107DA7">
        <w:rPr>
          <w:rFonts w:ascii="Times New Roman" w:hAnsi="Times New Roman" w:cs="Times New Roman"/>
          <w:color w:val="000000"/>
          <w:sz w:val="24"/>
          <w:szCs w:val="24"/>
          <w:rtl/>
        </w:rPr>
        <w:t>).</w:t>
      </w:r>
      <w:proofErr w:type="spellEnd"/>
      <w:r w:rsidRPr="00107DA7">
        <w:rPr>
          <w:rFonts w:ascii="Times New Roman" w:hAnsi="Times New Roman" w:cs="Times New Roman"/>
          <w:color w:val="000000"/>
          <w:sz w:val="24"/>
          <w:szCs w:val="24"/>
          <w:rtl/>
        </w:rPr>
        <w:t xml:space="preserve"> النباتات </w:t>
      </w:r>
      <w:proofErr w:type="spellStart"/>
      <w:r w:rsidRPr="00107DA7">
        <w:rPr>
          <w:rFonts w:ascii="Times New Roman" w:hAnsi="Times New Roman" w:cs="Times New Roman"/>
          <w:color w:val="000000"/>
          <w:sz w:val="24"/>
          <w:szCs w:val="24"/>
          <w:rtl/>
        </w:rPr>
        <w:t>الطبية:</w:t>
      </w:r>
      <w:proofErr w:type="spellEnd"/>
      <w:r w:rsidRPr="00107DA7">
        <w:rPr>
          <w:rFonts w:ascii="Times New Roman" w:hAnsi="Times New Roman" w:cs="Times New Roman"/>
          <w:color w:val="000000"/>
          <w:sz w:val="24"/>
          <w:szCs w:val="24"/>
          <w:rtl/>
        </w:rPr>
        <w:t xml:space="preserve"> زراعتها ومكوناتها.</w:t>
      </w:r>
    </w:p>
    <w:p w:rsidR="00BF7E8D" w:rsidRDefault="00BF7E8D" w:rsidP="00C954CB">
      <w:pPr>
        <w:pStyle w:val="Heading1"/>
        <w:jc w:val="lowKashida"/>
        <w:rPr>
          <w:rFonts w:ascii="Times New Roman" w:hAnsi="Times New Roman" w:cs="Times New Roman"/>
          <w:b w:val="0"/>
          <w:bCs w:val="0"/>
          <w:sz w:val="24"/>
          <w:szCs w:val="24"/>
          <w:u w:val="single"/>
        </w:rPr>
      </w:pPr>
    </w:p>
    <w:p w:rsidR="00BF7E8D" w:rsidRPr="00107DA7" w:rsidRDefault="00BF7E8D" w:rsidP="00C954CB">
      <w:pPr>
        <w:pStyle w:val="Heading1"/>
        <w:jc w:val="lowKashida"/>
        <w:rPr>
          <w:rFonts w:ascii="Times New Roman" w:hAnsi="Times New Roman" w:cs="Times New Roman"/>
          <w:b w:val="0"/>
          <w:bCs w:val="0"/>
          <w:sz w:val="24"/>
          <w:szCs w:val="24"/>
          <w:u w:val="single"/>
        </w:rPr>
      </w:pPr>
      <w:r w:rsidRPr="00107DA7">
        <w:rPr>
          <w:rFonts w:ascii="Times New Roman" w:hAnsi="Times New Roman" w:cs="Times New Roman"/>
          <w:b w:val="0"/>
          <w:bCs w:val="0"/>
          <w:sz w:val="24"/>
          <w:szCs w:val="24"/>
          <w:u w:val="single"/>
        </w:rPr>
        <w:t>References:</w:t>
      </w:r>
    </w:p>
    <w:p w:rsidR="00BF7E8D" w:rsidRPr="00107DA7" w:rsidRDefault="00BF7E8D" w:rsidP="00C954CB">
      <w:pPr>
        <w:jc w:val="lowKashida"/>
        <w:rPr>
          <w:rFonts w:ascii="Times New Roman" w:hAnsi="Times New Roman" w:cs="Times New Roman"/>
          <w:sz w:val="24"/>
          <w:szCs w:val="24"/>
        </w:rPr>
      </w:pP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 xml:space="preserve">1. Ahmad, </w:t>
      </w:r>
      <w:proofErr w:type="spellStart"/>
      <w:r w:rsidRPr="00107DA7">
        <w:rPr>
          <w:rFonts w:ascii="Times New Roman" w:hAnsi="Times New Roman" w:cs="Times New Roman"/>
          <w:color w:val="000000"/>
          <w:sz w:val="24"/>
          <w:szCs w:val="24"/>
        </w:rPr>
        <w:t>J.A.Al-Saed</w:t>
      </w:r>
      <w:proofErr w:type="spellEnd"/>
      <w:r w:rsidRPr="00107DA7">
        <w:rPr>
          <w:rFonts w:ascii="Times New Roman" w:hAnsi="Times New Roman" w:cs="Times New Roman"/>
          <w:color w:val="000000"/>
          <w:sz w:val="24"/>
          <w:szCs w:val="24"/>
        </w:rPr>
        <w:t xml:space="preserve"> and </w:t>
      </w:r>
      <w:proofErr w:type="spellStart"/>
      <w:r w:rsidRPr="00107DA7">
        <w:rPr>
          <w:rFonts w:ascii="Times New Roman" w:hAnsi="Times New Roman" w:cs="Times New Roman"/>
          <w:color w:val="000000"/>
          <w:sz w:val="24"/>
          <w:szCs w:val="24"/>
        </w:rPr>
        <w:t>Bedawe</w:t>
      </w:r>
      <w:proofErr w:type="spellEnd"/>
      <w:r w:rsidRPr="00107DA7">
        <w:rPr>
          <w:rFonts w:ascii="Times New Roman" w:hAnsi="Times New Roman" w:cs="Times New Roman"/>
          <w:color w:val="000000"/>
          <w:sz w:val="24"/>
          <w:szCs w:val="24"/>
        </w:rPr>
        <w:t xml:space="preserve"> M. (1993). Medicinal and Aromatic Plants. University of Cairo, Egypt.</w:t>
      </w:r>
    </w:p>
    <w:p w:rsidR="00BF7E8D" w:rsidRPr="00107DA7" w:rsidRDefault="00BF7E8D" w:rsidP="00C954CB">
      <w:pPr>
        <w:ind w:left="180" w:hanging="360"/>
        <w:jc w:val="lowKashida"/>
        <w:rPr>
          <w:rFonts w:ascii="Times New Roman" w:hAnsi="Times New Roman" w:cs="Times New Roman"/>
          <w:sz w:val="24"/>
          <w:szCs w:val="24"/>
        </w:rPr>
      </w:pPr>
      <w:r w:rsidRPr="00107DA7">
        <w:rPr>
          <w:rFonts w:ascii="Times New Roman" w:hAnsi="Times New Roman" w:cs="Times New Roman"/>
          <w:sz w:val="24"/>
          <w:szCs w:val="24"/>
        </w:rPr>
        <w:t xml:space="preserve">2. </w:t>
      </w:r>
      <w:proofErr w:type="spellStart"/>
      <w:r w:rsidRPr="00107DA7">
        <w:rPr>
          <w:rFonts w:ascii="Times New Roman" w:hAnsi="Times New Roman" w:cs="Times New Roman"/>
          <w:sz w:val="24"/>
          <w:szCs w:val="24"/>
        </w:rPr>
        <w:t>Bunney</w:t>
      </w:r>
      <w:proofErr w:type="spellEnd"/>
      <w:r w:rsidRPr="00107DA7">
        <w:rPr>
          <w:rFonts w:ascii="Times New Roman" w:hAnsi="Times New Roman" w:cs="Times New Roman"/>
          <w:sz w:val="24"/>
          <w:szCs w:val="24"/>
        </w:rPr>
        <w:t>, S. (1984). Herbs: Their Medicinal and Culinary Uses. Octopus Book. Ltd, London</w:t>
      </w: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3. Duke, T.A. (1989). Handbook of Medicinal Herbs. CRC Press Inc. Florida, USA.</w:t>
      </w:r>
    </w:p>
    <w:p w:rsidR="00BF7E8D" w:rsidRPr="00107DA7" w:rsidRDefault="00BF7E8D" w:rsidP="00C954CB">
      <w:pPr>
        <w:ind w:left="180" w:hanging="360"/>
        <w:jc w:val="lowKashida"/>
        <w:rPr>
          <w:rFonts w:ascii="Times New Roman" w:hAnsi="Times New Roman" w:cs="Times New Roman"/>
          <w:sz w:val="24"/>
          <w:szCs w:val="24"/>
        </w:rPr>
      </w:pPr>
      <w:r w:rsidRPr="00107DA7">
        <w:rPr>
          <w:rFonts w:ascii="Times New Roman" w:hAnsi="Times New Roman" w:cs="Times New Roman"/>
          <w:sz w:val="24"/>
          <w:szCs w:val="24"/>
        </w:rPr>
        <w:t>4. Eagle, R. (1981). Herbs, Useful Plants. BBC Publications, London.</w:t>
      </w: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5. FAO-UN. (1983). Selected Medicinal Plants (Production &amp; Protection).</w:t>
      </w: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 xml:space="preserve">6. </w:t>
      </w:r>
      <w:proofErr w:type="spellStart"/>
      <w:r w:rsidRPr="00107DA7">
        <w:rPr>
          <w:rFonts w:ascii="Times New Roman" w:hAnsi="Times New Roman" w:cs="Times New Roman"/>
          <w:color w:val="000000"/>
          <w:sz w:val="24"/>
          <w:szCs w:val="24"/>
        </w:rPr>
        <w:t>Fluck</w:t>
      </w:r>
      <w:proofErr w:type="spellEnd"/>
      <w:r w:rsidRPr="00107DA7">
        <w:rPr>
          <w:rFonts w:ascii="Times New Roman" w:hAnsi="Times New Roman" w:cs="Times New Roman"/>
          <w:color w:val="000000"/>
          <w:sz w:val="24"/>
          <w:szCs w:val="24"/>
        </w:rPr>
        <w:t xml:space="preserve">, H. (1976). Medicinal Plants and Their Uses. W. </w:t>
      </w:r>
      <w:proofErr w:type="spellStart"/>
      <w:r w:rsidRPr="00107DA7">
        <w:rPr>
          <w:rFonts w:ascii="Times New Roman" w:hAnsi="Times New Roman" w:cs="Times New Roman"/>
          <w:color w:val="000000"/>
          <w:sz w:val="24"/>
          <w:szCs w:val="24"/>
        </w:rPr>
        <w:t>Foulshman</w:t>
      </w:r>
      <w:proofErr w:type="spellEnd"/>
      <w:r w:rsidRPr="00107DA7">
        <w:rPr>
          <w:rFonts w:ascii="Times New Roman" w:hAnsi="Times New Roman" w:cs="Times New Roman"/>
          <w:color w:val="000000"/>
          <w:sz w:val="24"/>
          <w:szCs w:val="24"/>
        </w:rPr>
        <w:t xml:space="preserve"> Co. Ltd.</w:t>
      </w: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 xml:space="preserve">7. </w:t>
      </w:r>
      <w:proofErr w:type="spellStart"/>
      <w:r w:rsidRPr="00107DA7">
        <w:rPr>
          <w:rFonts w:ascii="Times New Roman" w:hAnsi="Times New Roman" w:cs="Times New Roman"/>
          <w:color w:val="000000"/>
          <w:sz w:val="24"/>
          <w:szCs w:val="24"/>
        </w:rPr>
        <w:t>Grewal</w:t>
      </w:r>
      <w:proofErr w:type="spellEnd"/>
      <w:r w:rsidRPr="00107DA7">
        <w:rPr>
          <w:rFonts w:ascii="Times New Roman" w:hAnsi="Times New Roman" w:cs="Times New Roman"/>
          <w:color w:val="000000"/>
          <w:sz w:val="24"/>
          <w:szCs w:val="24"/>
        </w:rPr>
        <w:t>, R.C. (2000). Medicinal Plants. D.K. Publishers Distributors.</w:t>
      </w: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rPr>
        <w:t xml:space="preserve">8. </w:t>
      </w:r>
      <w:proofErr w:type="spellStart"/>
      <w:r w:rsidRPr="00107DA7">
        <w:rPr>
          <w:rFonts w:ascii="Times New Roman" w:hAnsi="Times New Roman" w:cs="Times New Roman"/>
          <w:color w:val="000000"/>
          <w:sz w:val="24"/>
          <w:szCs w:val="24"/>
        </w:rPr>
        <w:t>Qasem</w:t>
      </w:r>
      <w:proofErr w:type="spellEnd"/>
      <w:r w:rsidRPr="00107DA7">
        <w:rPr>
          <w:rFonts w:ascii="Times New Roman" w:hAnsi="Times New Roman" w:cs="Times New Roman"/>
          <w:color w:val="000000"/>
          <w:sz w:val="24"/>
          <w:szCs w:val="24"/>
        </w:rPr>
        <w:t>, J. R. (1997).</w:t>
      </w:r>
      <w:r w:rsidRPr="00107DA7">
        <w:rPr>
          <w:rFonts w:ascii="Times New Roman" w:hAnsi="Times New Roman" w:cs="Times New Roman"/>
          <w:i/>
          <w:iCs/>
          <w:color w:val="000000"/>
          <w:sz w:val="24"/>
          <w:szCs w:val="24"/>
        </w:rPr>
        <w:t xml:space="preserve"> Medicinal and Aromatic Plants</w:t>
      </w:r>
      <w:r w:rsidRPr="00107DA7">
        <w:rPr>
          <w:rFonts w:ascii="Times New Roman" w:hAnsi="Times New Roman" w:cs="Times New Roman"/>
          <w:color w:val="000000"/>
          <w:sz w:val="24"/>
          <w:szCs w:val="24"/>
        </w:rPr>
        <w:t xml:space="preserve">. Al- </w:t>
      </w:r>
      <w:proofErr w:type="spellStart"/>
      <w:r w:rsidRPr="00107DA7">
        <w:rPr>
          <w:rFonts w:ascii="Times New Roman" w:hAnsi="Times New Roman" w:cs="Times New Roman"/>
          <w:color w:val="000000"/>
          <w:sz w:val="24"/>
          <w:szCs w:val="24"/>
        </w:rPr>
        <w:t>Quds</w:t>
      </w:r>
      <w:proofErr w:type="spellEnd"/>
      <w:r w:rsidRPr="00107DA7">
        <w:rPr>
          <w:rFonts w:ascii="Times New Roman" w:hAnsi="Times New Roman" w:cs="Times New Roman"/>
          <w:color w:val="000000"/>
          <w:sz w:val="24"/>
          <w:szCs w:val="24"/>
        </w:rPr>
        <w:t xml:space="preserve"> Open University Publications . 450 pp.</w:t>
      </w:r>
    </w:p>
    <w:p w:rsidR="00BF7E8D" w:rsidRPr="00107DA7" w:rsidRDefault="00BF7E8D" w:rsidP="00C954CB">
      <w:pPr>
        <w:ind w:left="180" w:hanging="360"/>
        <w:jc w:val="lowKashida"/>
        <w:rPr>
          <w:rFonts w:ascii="Times New Roman" w:hAnsi="Times New Roman" w:cs="Times New Roman"/>
          <w:color w:val="000000"/>
          <w:sz w:val="24"/>
          <w:szCs w:val="24"/>
        </w:rPr>
      </w:pPr>
      <w:r w:rsidRPr="00107DA7">
        <w:rPr>
          <w:rFonts w:ascii="Times New Roman" w:hAnsi="Times New Roman" w:cs="Times New Roman"/>
          <w:color w:val="000000"/>
          <w:sz w:val="24"/>
          <w:szCs w:val="24"/>
          <w:u w:val="single"/>
        </w:rPr>
        <w:t>9.</w:t>
      </w:r>
      <w:hyperlink r:id="rId12" w:history="1">
        <w:r w:rsidRPr="00107DA7">
          <w:rPr>
            <w:rStyle w:val="Hyperlink"/>
            <w:rFonts w:ascii="Times New Roman" w:hAnsi="Times New Roman"/>
            <w:color w:val="000000"/>
            <w:sz w:val="24"/>
            <w:szCs w:val="24"/>
          </w:rPr>
          <w:t xml:space="preserve">Timothy R.; </w:t>
        </w:r>
        <w:proofErr w:type="spellStart"/>
        <w:r w:rsidRPr="00107DA7">
          <w:rPr>
            <w:rStyle w:val="Hyperlink"/>
            <w:rFonts w:ascii="Times New Roman" w:hAnsi="Times New Roman"/>
            <w:color w:val="000000"/>
            <w:sz w:val="24"/>
            <w:szCs w:val="24"/>
          </w:rPr>
          <w:t>Akerele</w:t>
        </w:r>
        <w:proofErr w:type="spellEnd"/>
        <w:r w:rsidRPr="00107DA7">
          <w:rPr>
            <w:rStyle w:val="Hyperlink"/>
            <w:rFonts w:ascii="Times New Roman" w:hAnsi="Times New Roman"/>
            <w:color w:val="000000"/>
            <w:sz w:val="24"/>
            <w:szCs w:val="24"/>
          </w:rPr>
          <w:t xml:space="preserve"> Tomlinson</w:t>
        </w:r>
      </w:hyperlink>
      <w:r w:rsidRPr="00107DA7">
        <w:rPr>
          <w:rFonts w:ascii="Times New Roman" w:hAnsi="Times New Roman" w:cs="Times New Roman"/>
          <w:color w:val="000000"/>
          <w:sz w:val="24"/>
          <w:szCs w:val="24"/>
          <w:u w:val="single"/>
        </w:rPr>
        <w:t xml:space="preserve"> and </w:t>
      </w:r>
      <w:hyperlink r:id="rId13" w:history="1">
        <w:proofErr w:type="spellStart"/>
        <w:r w:rsidRPr="00107DA7">
          <w:rPr>
            <w:rStyle w:val="Hyperlink"/>
            <w:rFonts w:ascii="Times New Roman" w:hAnsi="Times New Roman"/>
            <w:color w:val="000000"/>
            <w:sz w:val="24"/>
            <w:szCs w:val="24"/>
          </w:rPr>
          <w:t>Olayiwola</w:t>
        </w:r>
        <w:proofErr w:type="spellEnd"/>
        <w:r w:rsidRPr="00107DA7">
          <w:rPr>
            <w:rStyle w:val="Hyperlink"/>
            <w:rFonts w:ascii="Times New Roman" w:hAnsi="Times New Roman"/>
            <w:color w:val="000000"/>
            <w:sz w:val="24"/>
            <w:szCs w:val="24"/>
          </w:rPr>
          <w:t xml:space="preserve"> </w:t>
        </w:r>
        <w:proofErr w:type="spellStart"/>
        <w:r w:rsidRPr="00107DA7">
          <w:rPr>
            <w:rStyle w:val="Hyperlink"/>
            <w:rFonts w:ascii="Times New Roman" w:hAnsi="Times New Roman"/>
            <w:color w:val="000000"/>
            <w:sz w:val="24"/>
            <w:szCs w:val="24"/>
          </w:rPr>
          <w:t>Akerele</w:t>
        </w:r>
        <w:proofErr w:type="spellEnd"/>
      </w:hyperlink>
      <w:r w:rsidRPr="00107DA7">
        <w:rPr>
          <w:rFonts w:ascii="Times New Roman" w:hAnsi="Times New Roman" w:cs="Times New Roman"/>
          <w:color w:val="000000"/>
          <w:sz w:val="24"/>
          <w:szCs w:val="24"/>
        </w:rPr>
        <w:t xml:space="preserve"> (Editors) (1998). Medicinal Plants: Their Role in Health and Biodiversity. </w:t>
      </w:r>
      <w:r w:rsidRPr="00107DA7">
        <w:rPr>
          <w:rStyle w:val="d1"/>
          <w:rFonts w:ascii="Times New Roman" w:hAnsi="Times New Roman"/>
          <w:color w:val="000000"/>
          <w:sz w:val="24"/>
          <w:szCs w:val="24"/>
        </w:rPr>
        <w:t>University of Pennsylvania</w:t>
      </w:r>
      <w:r w:rsidRPr="00107DA7">
        <w:rPr>
          <w:rFonts w:ascii="Times New Roman" w:hAnsi="Times New Roman" w:cs="Times New Roman"/>
          <w:color w:val="000000"/>
          <w:sz w:val="24"/>
          <w:szCs w:val="24"/>
        </w:rPr>
        <w:t>.</w:t>
      </w:r>
    </w:p>
    <w:p w:rsidR="00BF7E8D" w:rsidRPr="00107DA7" w:rsidRDefault="00BF7E8D" w:rsidP="00C954CB">
      <w:pPr>
        <w:ind w:left="180" w:hanging="360"/>
        <w:jc w:val="lowKashida"/>
        <w:rPr>
          <w:rFonts w:ascii="Times New Roman" w:hAnsi="Times New Roman" w:cs="Times New Roman"/>
          <w:color w:val="000000"/>
          <w:sz w:val="24"/>
          <w:szCs w:val="24"/>
        </w:rPr>
      </w:pPr>
    </w:p>
    <w:p w:rsidR="00BF7E8D" w:rsidRPr="00107DA7" w:rsidRDefault="00BF7E8D" w:rsidP="00C954CB">
      <w:pPr>
        <w:ind w:left="180" w:hanging="360"/>
        <w:jc w:val="lowKashida"/>
        <w:rPr>
          <w:rFonts w:ascii="Times New Roman" w:hAnsi="Times New Roman" w:cs="Times New Roman"/>
          <w:color w:val="000000"/>
          <w:sz w:val="24"/>
          <w:szCs w:val="24"/>
        </w:rPr>
      </w:pPr>
      <w:r>
        <w:rPr>
          <w:rFonts w:ascii="Times New Roman" w:hAnsi="Times New Roman" w:cs="Times New Roman"/>
          <w:color w:val="000000"/>
          <w:sz w:val="24"/>
          <w:szCs w:val="24"/>
        </w:rPr>
        <w:t>.</w:t>
      </w:r>
      <w:r w:rsidRPr="00107DA7">
        <w:rPr>
          <w:rFonts w:ascii="Times New Roman" w:hAnsi="Times New Roman" w:cs="Times New Roman"/>
          <w:color w:val="000000"/>
          <w:sz w:val="24"/>
          <w:szCs w:val="24"/>
          <w:rtl/>
        </w:rPr>
        <w:t xml:space="preserve"> </w:t>
      </w:r>
      <w:proofErr w:type="spellStart"/>
      <w:r w:rsidRPr="00107DA7">
        <w:rPr>
          <w:rFonts w:ascii="Times New Roman" w:hAnsi="Times New Roman" w:cs="Times New Roman"/>
          <w:color w:val="000000"/>
          <w:sz w:val="24"/>
          <w:szCs w:val="24"/>
          <w:rtl/>
        </w:rPr>
        <w:t>القطب،</w:t>
      </w:r>
      <w:proofErr w:type="spellEnd"/>
      <w:r w:rsidRPr="00107DA7">
        <w:rPr>
          <w:rFonts w:ascii="Times New Roman" w:hAnsi="Times New Roman" w:cs="Times New Roman"/>
          <w:color w:val="000000"/>
          <w:sz w:val="24"/>
          <w:szCs w:val="24"/>
          <w:rtl/>
        </w:rPr>
        <w:t xml:space="preserve"> محمد عدنان (1986</w:t>
      </w:r>
      <w:proofErr w:type="spellStart"/>
      <w:r w:rsidRPr="00107DA7">
        <w:rPr>
          <w:rFonts w:ascii="Times New Roman" w:hAnsi="Times New Roman" w:cs="Times New Roman"/>
          <w:color w:val="000000"/>
          <w:sz w:val="24"/>
          <w:szCs w:val="24"/>
          <w:rtl/>
        </w:rPr>
        <w:t>).</w:t>
      </w:r>
      <w:proofErr w:type="spellEnd"/>
      <w:r w:rsidRPr="00107DA7">
        <w:rPr>
          <w:rFonts w:ascii="Times New Roman" w:hAnsi="Times New Roman" w:cs="Times New Roman"/>
          <w:color w:val="000000"/>
          <w:sz w:val="24"/>
          <w:szCs w:val="24"/>
          <w:rtl/>
        </w:rPr>
        <w:t xml:space="preserve"> النباتات الطبية </w:t>
      </w:r>
      <w:r>
        <w:rPr>
          <w:rFonts w:ascii="Times New Roman" w:hAnsi="Times New Roman" w:cs="Times New Roman"/>
          <w:color w:val="000000"/>
          <w:sz w:val="24"/>
          <w:szCs w:val="24"/>
          <w:rtl/>
        </w:rPr>
        <w:t xml:space="preserve">والعطرية. </w:t>
      </w:r>
      <w:proofErr w:type="spellStart"/>
      <w:r>
        <w:rPr>
          <w:rFonts w:ascii="Times New Roman" w:hAnsi="Times New Roman" w:cs="Times New Roman"/>
          <w:color w:val="000000"/>
          <w:sz w:val="24"/>
          <w:szCs w:val="24"/>
          <w:rtl/>
        </w:rPr>
        <w:t>دمشق،</w:t>
      </w:r>
      <w:proofErr w:type="spellEnd"/>
      <w:r>
        <w:rPr>
          <w:rFonts w:ascii="Times New Roman" w:hAnsi="Times New Roman" w:cs="Times New Roman"/>
          <w:color w:val="000000"/>
          <w:sz w:val="24"/>
          <w:szCs w:val="24"/>
          <w:rtl/>
        </w:rPr>
        <w:t xml:space="preserve"> المطبعة الجديدة</w:t>
      </w:r>
      <w:r>
        <w:rPr>
          <w:rFonts w:ascii="Times New Roman" w:hAnsi="Times New Roman" w:cs="Times New Roman"/>
          <w:color w:val="000000"/>
          <w:sz w:val="24"/>
          <w:szCs w:val="24"/>
          <w:rtl/>
          <w:lang w:bidi="ar-JO"/>
        </w:rPr>
        <w:t xml:space="preserve"> </w:t>
      </w:r>
      <w:proofErr w:type="spellStart"/>
      <w:r>
        <w:rPr>
          <w:rFonts w:ascii="Times New Roman" w:hAnsi="Times New Roman" w:cs="Times New Roman"/>
          <w:color w:val="000000"/>
          <w:sz w:val="24"/>
          <w:szCs w:val="24"/>
          <w:rtl/>
          <w:lang w:bidi="ar-JO"/>
        </w:rPr>
        <w:t>.</w:t>
      </w:r>
      <w:proofErr w:type="spellEnd"/>
      <w:r w:rsidRPr="00107DA7">
        <w:rPr>
          <w:rFonts w:ascii="Times New Roman" w:hAnsi="Times New Roman" w:cs="Times New Roman"/>
          <w:color w:val="000000"/>
          <w:sz w:val="24"/>
          <w:szCs w:val="24"/>
        </w:rPr>
        <w:t>10</w:t>
      </w:r>
    </w:p>
    <w:p w:rsidR="00BF7E8D" w:rsidRPr="00107DA7" w:rsidRDefault="00BF7E8D" w:rsidP="00C954CB">
      <w:pPr>
        <w:ind w:left="180" w:hanging="360"/>
        <w:jc w:val="lowKashida"/>
        <w:rPr>
          <w:rFonts w:ascii="Times New Roman" w:hAnsi="Times New Roman" w:cs="Times New Roman"/>
          <w:color w:val="000000"/>
          <w:sz w:val="24"/>
          <w:szCs w:val="24"/>
          <w:rtl/>
        </w:rPr>
      </w:pPr>
      <w:proofErr w:type="spellStart"/>
      <w:r>
        <w:rPr>
          <w:rFonts w:ascii="Times New Roman" w:hAnsi="Times New Roman" w:cs="Times New Roman"/>
          <w:color w:val="000000"/>
          <w:sz w:val="24"/>
          <w:szCs w:val="24"/>
          <w:rtl/>
        </w:rPr>
        <w:t>.</w:t>
      </w:r>
      <w:proofErr w:type="spellEnd"/>
      <w:r w:rsidRPr="00107DA7">
        <w:rPr>
          <w:rFonts w:ascii="Times New Roman" w:hAnsi="Times New Roman" w:cs="Times New Roman"/>
          <w:color w:val="000000"/>
          <w:sz w:val="24"/>
          <w:szCs w:val="24"/>
          <w:rtl/>
        </w:rPr>
        <w:t xml:space="preserve"> </w:t>
      </w:r>
      <w:proofErr w:type="spellStart"/>
      <w:r w:rsidRPr="00107DA7">
        <w:rPr>
          <w:rFonts w:ascii="Times New Roman" w:hAnsi="Times New Roman" w:cs="Times New Roman"/>
          <w:color w:val="000000"/>
          <w:sz w:val="24"/>
          <w:szCs w:val="24"/>
          <w:rtl/>
        </w:rPr>
        <w:t>حسين،</w:t>
      </w:r>
      <w:proofErr w:type="spellEnd"/>
      <w:r w:rsidRPr="00107DA7">
        <w:rPr>
          <w:rFonts w:ascii="Times New Roman" w:hAnsi="Times New Roman" w:cs="Times New Roman"/>
          <w:color w:val="000000"/>
          <w:sz w:val="24"/>
          <w:szCs w:val="24"/>
          <w:rtl/>
        </w:rPr>
        <w:t xml:space="preserve"> فوزي طه قطب (1981</w:t>
      </w:r>
      <w:proofErr w:type="spellStart"/>
      <w:r w:rsidRPr="00107DA7">
        <w:rPr>
          <w:rFonts w:ascii="Times New Roman" w:hAnsi="Times New Roman" w:cs="Times New Roman"/>
          <w:color w:val="000000"/>
          <w:sz w:val="24"/>
          <w:szCs w:val="24"/>
          <w:rtl/>
        </w:rPr>
        <w:t>).</w:t>
      </w:r>
      <w:proofErr w:type="spellEnd"/>
      <w:r w:rsidRPr="00107DA7">
        <w:rPr>
          <w:rFonts w:ascii="Times New Roman" w:hAnsi="Times New Roman" w:cs="Times New Roman"/>
          <w:color w:val="000000"/>
          <w:sz w:val="24"/>
          <w:szCs w:val="24"/>
          <w:rtl/>
        </w:rPr>
        <w:t xml:space="preserve"> النباتات </w:t>
      </w:r>
      <w:proofErr w:type="spellStart"/>
      <w:r w:rsidRPr="00107DA7">
        <w:rPr>
          <w:rFonts w:ascii="Times New Roman" w:hAnsi="Times New Roman" w:cs="Times New Roman"/>
          <w:color w:val="000000"/>
          <w:sz w:val="24"/>
          <w:szCs w:val="24"/>
          <w:rtl/>
        </w:rPr>
        <w:t>الطبية:</w:t>
      </w:r>
      <w:proofErr w:type="spellEnd"/>
      <w:r w:rsidRPr="00107DA7">
        <w:rPr>
          <w:rFonts w:ascii="Times New Roman" w:hAnsi="Times New Roman" w:cs="Times New Roman"/>
          <w:color w:val="000000"/>
          <w:sz w:val="24"/>
          <w:szCs w:val="24"/>
          <w:rtl/>
        </w:rPr>
        <w:t xml:space="preserve"> زراعتها ومكوناتها. </w:t>
      </w:r>
      <w:r w:rsidRPr="00107DA7">
        <w:rPr>
          <w:rFonts w:ascii="Times New Roman" w:hAnsi="Times New Roman" w:cs="Times New Roman"/>
          <w:color w:val="000000"/>
          <w:sz w:val="24"/>
          <w:szCs w:val="24"/>
        </w:rPr>
        <w:t>11</w:t>
      </w:r>
    </w:p>
    <w:p w:rsidR="00BF7E8D" w:rsidRPr="00107DA7" w:rsidRDefault="00BF7E8D" w:rsidP="00C954CB">
      <w:pPr>
        <w:tabs>
          <w:tab w:val="right" w:pos="6840"/>
        </w:tabs>
        <w:ind w:left="360"/>
        <w:jc w:val="lowKashida"/>
        <w:rPr>
          <w:rFonts w:ascii="Times New Roman" w:hAnsi="Times New Roman" w:cs="Times New Roman"/>
          <w:sz w:val="24"/>
          <w:szCs w:val="24"/>
          <w:u w:val="single"/>
        </w:rPr>
      </w:pPr>
      <w:r w:rsidRPr="00107DA7">
        <w:rPr>
          <w:rFonts w:ascii="Times New Roman" w:hAnsi="Times New Roman" w:cs="Times New Roman"/>
          <w:sz w:val="24"/>
          <w:szCs w:val="24"/>
          <w:u w:val="single"/>
          <w:lang w:bidi="ar-JO"/>
        </w:rPr>
        <w:lastRenderedPageBreak/>
        <w:t xml:space="preserve">Intended </w:t>
      </w:r>
      <w:r w:rsidRPr="00107DA7">
        <w:rPr>
          <w:rFonts w:ascii="Times New Roman" w:hAnsi="Times New Roman" w:cs="Times New Roman"/>
          <w:sz w:val="24"/>
          <w:szCs w:val="24"/>
          <w:u w:val="single"/>
        </w:rPr>
        <w:t>Grading Scale (Optional)</w:t>
      </w:r>
    </w:p>
    <w:p w:rsidR="00BF7E8D" w:rsidRPr="00107DA7" w:rsidRDefault="00BF7E8D" w:rsidP="00C954CB">
      <w:pPr>
        <w:jc w:val="lowKashida"/>
        <w:rPr>
          <w:rFonts w:ascii="Times New Roman" w:hAnsi="Times New Roman" w:cs="Times New Roman"/>
          <w:sz w:val="24"/>
          <w:szCs w:val="24"/>
        </w:rPr>
      </w:pP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0-49</w:t>
      </w:r>
      <w:r w:rsidRPr="00107DA7">
        <w:rPr>
          <w:rFonts w:ascii="Times New Roman" w:hAnsi="Times New Roman" w:cs="Times New Roman"/>
          <w:sz w:val="24"/>
          <w:szCs w:val="24"/>
        </w:rPr>
        <w:tab/>
      </w:r>
      <w:r w:rsidRPr="00107DA7">
        <w:rPr>
          <w:rFonts w:ascii="Times New Roman" w:hAnsi="Times New Roman" w:cs="Times New Roman"/>
          <w:sz w:val="24"/>
          <w:szCs w:val="24"/>
        </w:rPr>
        <w:tab/>
        <w:t>F</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50-52</w:t>
      </w:r>
      <w:r w:rsidRPr="00107DA7">
        <w:rPr>
          <w:rFonts w:ascii="Times New Roman" w:hAnsi="Times New Roman" w:cs="Times New Roman"/>
          <w:sz w:val="24"/>
          <w:szCs w:val="24"/>
        </w:rPr>
        <w:tab/>
      </w:r>
      <w:r w:rsidRPr="00107DA7">
        <w:rPr>
          <w:rFonts w:ascii="Times New Roman" w:hAnsi="Times New Roman" w:cs="Times New Roman"/>
          <w:sz w:val="24"/>
          <w:szCs w:val="24"/>
        </w:rPr>
        <w:tab/>
        <w:t>D</w:t>
      </w:r>
      <w:r w:rsidRPr="00107DA7">
        <w:rPr>
          <w:rFonts w:ascii="Times New Roman" w:hAnsi="Times New Roman" w:cs="Times New Roman"/>
          <w:sz w:val="24"/>
          <w:szCs w:val="24"/>
          <w:vertAlign w:val="superscript"/>
        </w:rPr>
        <w:t>-</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53-55</w:t>
      </w:r>
      <w:r w:rsidRPr="00107DA7">
        <w:rPr>
          <w:rFonts w:ascii="Times New Roman" w:hAnsi="Times New Roman" w:cs="Times New Roman"/>
          <w:sz w:val="24"/>
          <w:szCs w:val="24"/>
        </w:rPr>
        <w:tab/>
      </w:r>
      <w:r w:rsidRPr="00107DA7">
        <w:rPr>
          <w:rFonts w:ascii="Times New Roman" w:hAnsi="Times New Roman" w:cs="Times New Roman"/>
          <w:sz w:val="24"/>
          <w:szCs w:val="24"/>
        </w:rPr>
        <w:tab/>
        <w:t>D</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56-58</w:t>
      </w:r>
      <w:r w:rsidRPr="00107DA7">
        <w:rPr>
          <w:rFonts w:ascii="Times New Roman" w:hAnsi="Times New Roman" w:cs="Times New Roman"/>
          <w:sz w:val="24"/>
          <w:szCs w:val="24"/>
        </w:rPr>
        <w:tab/>
      </w:r>
      <w:r w:rsidRPr="00107DA7">
        <w:rPr>
          <w:rFonts w:ascii="Times New Roman" w:hAnsi="Times New Roman" w:cs="Times New Roman"/>
          <w:sz w:val="24"/>
          <w:szCs w:val="24"/>
        </w:rPr>
        <w:tab/>
        <w:t>D+</w:t>
      </w:r>
    </w:p>
    <w:p w:rsidR="00BF7E8D" w:rsidRPr="00107DA7" w:rsidRDefault="00BF7E8D" w:rsidP="00C954CB">
      <w:pPr>
        <w:jc w:val="lowKashida"/>
        <w:rPr>
          <w:rFonts w:ascii="Times New Roman" w:hAnsi="Times New Roman" w:cs="Times New Roman"/>
          <w:sz w:val="24"/>
          <w:szCs w:val="24"/>
          <w:vertAlign w:val="superscript"/>
        </w:rPr>
      </w:pPr>
      <w:r w:rsidRPr="00107DA7">
        <w:rPr>
          <w:rFonts w:ascii="Times New Roman" w:hAnsi="Times New Roman" w:cs="Times New Roman"/>
          <w:sz w:val="24"/>
          <w:szCs w:val="24"/>
        </w:rPr>
        <w:t>59-61</w:t>
      </w:r>
      <w:r w:rsidRPr="00107DA7">
        <w:rPr>
          <w:rFonts w:ascii="Times New Roman" w:hAnsi="Times New Roman" w:cs="Times New Roman"/>
          <w:sz w:val="24"/>
          <w:szCs w:val="24"/>
        </w:rPr>
        <w:tab/>
      </w:r>
      <w:r w:rsidRPr="00107DA7">
        <w:rPr>
          <w:rFonts w:ascii="Times New Roman" w:hAnsi="Times New Roman" w:cs="Times New Roman"/>
          <w:sz w:val="24"/>
          <w:szCs w:val="24"/>
        </w:rPr>
        <w:tab/>
        <w:t>C</w:t>
      </w:r>
      <w:r w:rsidRPr="00107DA7">
        <w:rPr>
          <w:rFonts w:ascii="Times New Roman" w:hAnsi="Times New Roman" w:cs="Times New Roman"/>
          <w:sz w:val="24"/>
          <w:szCs w:val="24"/>
          <w:vertAlign w:val="superscript"/>
        </w:rPr>
        <w:t>-</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62-64</w:t>
      </w:r>
      <w:r w:rsidRPr="00107DA7">
        <w:rPr>
          <w:rFonts w:ascii="Times New Roman" w:hAnsi="Times New Roman" w:cs="Times New Roman"/>
          <w:sz w:val="24"/>
          <w:szCs w:val="24"/>
        </w:rPr>
        <w:tab/>
      </w:r>
      <w:r w:rsidRPr="00107DA7">
        <w:rPr>
          <w:rFonts w:ascii="Times New Roman" w:hAnsi="Times New Roman" w:cs="Times New Roman"/>
          <w:sz w:val="24"/>
          <w:szCs w:val="24"/>
        </w:rPr>
        <w:tab/>
        <w:t>C</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65-67</w:t>
      </w:r>
      <w:r w:rsidRPr="00107DA7">
        <w:rPr>
          <w:rFonts w:ascii="Times New Roman" w:hAnsi="Times New Roman" w:cs="Times New Roman"/>
          <w:sz w:val="24"/>
          <w:szCs w:val="24"/>
        </w:rPr>
        <w:tab/>
      </w:r>
      <w:r w:rsidRPr="00107DA7">
        <w:rPr>
          <w:rFonts w:ascii="Times New Roman" w:hAnsi="Times New Roman" w:cs="Times New Roman"/>
          <w:sz w:val="24"/>
          <w:szCs w:val="24"/>
        </w:rPr>
        <w:tab/>
        <w:t>C+</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68-70</w:t>
      </w:r>
      <w:r w:rsidRPr="00107DA7">
        <w:rPr>
          <w:rFonts w:ascii="Times New Roman" w:hAnsi="Times New Roman" w:cs="Times New Roman"/>
          <w:sz w:val="24"/>
          <w:szCs w:val="24"/>
        </w:rPr>
        <w:tab/>
      </w:r>
      <w:r w:rsidRPr="00107DA7">
        <w:rPr>
          <w:rFonts w:ascii="Times New Roman" w:hAnsi="Times New Roman" w:cs="Times New Roman"/>
          <w:sz w:val="24"/>
          <w:szCs w:val="24"/>
        </w:rPr>
        <w:tab/>
        <w:t>B</w:t>
      </w:r>
      <w:r w:rsidRPr="00107DA7">
        <w:rPr>
          <w:rFonts w:ascii="Times New Roman" w:hAnsi="Times New Roman" w:cs="Times New Roman"/>
          <w:sz w:val="24"/>
          <w:szCs w:val="24"/>
          <w:vertAlign w:val="superscript"/>
        </w:rPr>
        <w:t>-</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71-73</w:t>
      </w:r>
      <w:r w:rsidRPr="00107DA7">
        <w:rPr>
          <w:rFonts w:ascii="Times New Roman" w:hAnsi="Times New Roman" w:cs="Times New Roman"/>
          <w:sz w:val="24"/>
          <w:szCs w:val="24"/>
        </w:rPr>
        <w:tab/>
      </w:r>
      <w:r w:rsidRPr="00107DA7">
        <w:rPr>
          <w:rFonts w:ascii="Times New Roman" w:hAnsi="Times New Roman" w:cs="Times New Roman"/>
          <w:sz w:val="24"/>
          <w:szCs w:val="24"/>
        </w:rPr>
        <w:tab/>
        <w:t>B</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74-76</w:t>
      </w:r>
      <w:r w:rsidRPr="00107DA7">
        <w:rPr>
          <w:rFonts w:ascii="Times New Roman" w:hAnsi="Times New Roman" w:cs="Times New Roman"/>
          <w:sz w:val="24"/>
          <w:szCs w:val="24"/>
        </w:rPr>
        <w:tab/>
      </w:r>
      <w:r w:rsidRPr="00107DA7">
        <w:rPr>
          <w:rFonts w:ascii="Times New Roman" w:hAnsi="Times New Roman" w:cs="Times New Roman"/>
          <w:sz w:val="24"/>
          <w:szCs w:val="24"/>
        </w:rPr>
        <w:tab/>
        <w:t>B+</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77-79</w:t>
      </w:r>
      <w:r w:rsidRPr="00107DA7">
        <w:rPr>
          <w:rFonts w:ascii="Times New Roman" w:hAnsi="Times New Roman" w:cs="Times New Roman"/>
          <w:sz w:val="24"/>
          <w:szCs w:val="24"/>
        </w:rPr>
        <w:tab/>
      </w:r>
      <w:r w:rsidRPr="00107DA7">
        <w:rPr>
          <w:rFonts w:ascii="Times New Roman" w:hAnsi="Times New Roman" w:cs="Times New Roman"/>
          <w:sz w:val="24"/>
          <w:szCs w:val="24"/>
        </w:rPr>
        <w:tab/>
        <w:t>A</w:t>
      </w:r>
      <w:r w:rsidRPr="00107DA7">
        <w:rPr>
          <w:rFonts w:ascii="Times New Roman" w:hAnsi="Times New Roman" w:cs="Times New Roman"/>
          <w:sz w:val="24"/>
          <w:szCs w:val="24"/>
          <w:vertAlign w:val="superscript"/>
        </w:rPr>
        <w:t>-</w:t>
      </w:r>
    </w:p>
    <w:p w:rsidR="00BF7E8D" w:rsidRPr="00107DA7" w:rsidRDefault="00BF7E8D" w:rsidP="00C954CB">
      <w:pPr>
        <w:jc w:val="lowKashida"/>
        <w:rPr>
          <w:rFonts w:ascii="Times New Roman" w:hAnsi="Times New Roman" w:cs="Times New Roman"/>
          <w:sz w:val="24"/>
          <w:szCs w:val="24"/>
        </w:rPr>
      </w:pPr>
      <w:r w:rsidRPr="00107DA7">
        <w:rPr>
          <w:rFonts w:ascii="Times New Roman" w:hAnsi="Times New Roman" w:cs="Times New Roman"/>
          <w:sz w:val="24"/>
          <w:szCs w:val="24"/>
        </w:rPr>
        <w:t>80-100</w:t>
      </w:r>
      <w:r w:rsidRPr="00107DA7">
        <w:rPr>
          <w:rFonts w:ascii="Times New Roman" w:hAnsi="Times New Roman" w:cs="Times New Roman"/>
          <w:sz w:val="24"/>
          <w:szCs w:val="24"/>
        </w:rPr>
        <w:tab/>
      </w:r>
      <w:r w:rsidRPr="00107DA7">
        <w:rPr>
          <w:rFonts w:ascii="Times New Roman" w:hAnsi="Times New Roman" w:cs="Times New Roman"/>
          <w:sz w:val="24"/>
          <w:szCs w:val="24"/>
        </w:rPr>
        <w:tab/>
        <w:t>A</w:t>
      </w:r>
    </w:p>
    <w:p w:rsidR="00BF7E8D" w:rsidRPr="00107DA7" w:rsidRDefault="00BF7E8D" w:rsidP="00C954CB">
      <w:pPr>
        <w:jc w:val="lowKashida"/>
        <w:rPr>
          <w:rFonts w:ascii="Times New Roman" w:hAnsi="Times New Roman" w:cs="Times New Roman"/>
          <w:sz w:val="24"/>
          <w:szCs w:val="24"/>
          <w:u w:val="single"/>
          <w:rtl/>
          <w:lang w:bidi="ar-JO"/>
        </w:rPr>
      </w:pPr>
      <w:r w:rsidRPr="00107DA7">
        <w:rPr>
          <w:rFonts w:ascii="Times New Roman" w:hAnsi="Times New Roman" w:cs="Times New Roman"/>
          <w:sz w:val="24"/>
          <w:szCs w:val="24"/>
          <w:u w:val="single"/>
          <w:lang w:bidi="ar-JO"/>
        </w:rPr>
        <w:t>Notes:</w:t>
      </w:r>
    </w:p>
    <w:p w:rsidR="00BF7E8D" w:rsidRPr="00107DA7" w:rsidRDefault="00BF7E8D" w:rsidP="00C954CB">
      <w:pPr>
        <w:jc w:val="lowKashida"/>
        <w:rPr>
          <w:rFonts w:ascii="Times New Roman" w:hAnsi="Times New Roman" w:cs="Times New Roman"/>
          <w:sz w:val="24"/>
          <w:szCs w:val="24"/>
          <w:lang w:bidi="ar-JO"/>
        </w:rPr>
      </w:pPr>
    </w:p>
    <w:p w:rsidR="00BF7E8D" w:rsidRPr="00107DA7" w:rsidRDefault="00BF7E8D" w:rsidP="00C954CB">
      <w:pPr>
        <w:pStyle w:val="BodyText"/>
        <w:numPr>
          <w:ilvl w:val="0"/>
          <w:numId w:val="1"/>
        </w:numPr>
        <w:tabs>
          <w:tab w:val="clear" w:pos="720"/>
        </w:tabs>
        <w:ind w:left="360"/>
        <w:rPr>
          <w:rFonts w:cs="Times New Roman"/>
          <w:sz w:val="24"/>
          <w:szCs w:val="24"/>
        </w:rPr>
      </w:pPr>
      <w:r w:rsidRPr="00107DA7">
        <w:rPr>
          <w:rFonts w:cs="Times New Roman"/>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107DA7">
        <w:rPr>
          <w:rFonts w:cs="Times New Roman"/>
          <w:sz w:val="24"/>
          <w:szCs w:val="24"/>
          <w:rtl/>
          <w:lang w:bidi="ar-JO"/>
        </w:rPr>
        <w:t xml:space="preserve"> </w:t>
      </w:r>
      <w:r w:rsidRPr="00107DA7">
        <w:rPr>
          <w:rFonts w:cs="Times New Roman"/>
          <w:sz w:val="24"/>
          <w:szCs w:val="24"/>
        </w:rPr>
        <w:t>For final complaints, there will be a committee to review grading the final exam.</w:t>
      </w:r>
    </w:p>
    <w:p w:rsidR="00BF7E8D" w:rsidRPr="00107DA7" w:rsidRDefault="00BF7E8D" w:rsidP="00C954CB">
      <w:pPr>
        <w:pStyle w:val="BodyText"/>
        <w:numPr>
          <w:ilvl w:val="0"/>
          <w:numId w:val="1"/>
        </w:numPr>
        <w:tabs>
          <w:tab w:val="clear" w:pos="720"/>
        </w:tabs>
        <w:ind w:left="360"/>
        <w:rPr>
          <w:rFonts w:cs="Times New Roman"/>
          <w:sz w:val="24"/>
          <w:szCs w:val="24"/>
        </w:rPr>
      </w:pPr>
      <w:r w:rsidRPr="00107DA7">
        <w:rPr>
          <w:rFonts w:cs="Times New Roman"/>
          <w:sz w:val="24"/>
          <w:szCs w:val="24"/>
          <w:lang w:bidi="ar-JO"/>
        </w:rPr>
        <w:t>For more details on University regulations please visit:</w:t>
      </w:r>
    </w:p>
    <w:p w:rsidR="00BF7E8D" w:rsidRPr="00107DA7" w:rsidRDefault="00552F04" w:rsidP="00C954CB">
      <w:pPr>
        <w:pStyle w:val="BodyText"/>
        <w:ind w:left="360"/>
        <w:rPr>
          <w:rFonts w:cs="Times New Roman"/>
          <w:sz w:val="24"/>
          <w:szCs w:val="24"/>
        </w:rPr>
      </w:pPr>
      <w:hyperlink r:id="rId14" w:history="1">
        <w:r w:rsidR="00BF7E8D" w:rsidRPr="00107DA7">
          <w:rPr>
            <w:rStyle w:val="Hyperlink"/>
            <w:sz w:val="24"/>
            <w:szCs w:val="24"/>
            <w:lang w:bidi="ar-JO"/>
          </w:rPr>
          <w:t>http://www.ju.edu.jo/rules/index.htm</w:t>
        </w:r>
      </w:hyperlink>
    </w:p>
    <w:p w:rsidR="00BF7E8D" w:rsidRPr="00107DA7" w:rsidRDefault="00BF7E8D" w:rsidP="00C954CB">
      <w:pPr>
        <w:pStyle w:val="BodyText"/>
        <w:ind w:left="360"/>
        <w:rPr>
          <w:rFonts w:cs="Times New Roman"/>
          <w:sz w:val="24"/>
          <w:szCs w:val="24"/>
        </w:rPr>
      </w:pPr>
    </w:p>
    <w:p w:rsidR="00BF7E8D" w:rsidRPr="00107DA7" w:rsidRDefault="00BF7E8D" w:rsidP="00C954CB">
      <w:pPr>
        <w:jc w:val="lowKashida"/>
        <w:rPr>
          <w:rFonts w:ascii="Times New Roman" w:hAnsi="Times New Roman" w:cs="Times New Roman"/>
          <w:sz w:val="24"/>
          <w:szCs w:val="24"/>
        </w:rPr>
      </w:pPr>
    </w:p>
    <w:sectPr w:rsidR="00BF7E8D" w:rsidRPr="00107DA7" w:rsidSect="00FE19BE">
      <w:headerReference w:type="default" r:id="rId15"/>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53C" w:rsidRDefault="0055653C" w:rsidP="0032571D">
      <w:pPr>
        <w:spacing w:after="0" w:line="240" w:lineRule="auto"/>
      </w:pPr>
      <w:r>
        <w:separator/>
      </w:r>
    </w:p>
  </w:endnote>
  <w:endnote w:type="continuationSeparator" w:id="0">
    <w:p w:rsidR="0055653C" w:rsidRDefault="0055653C" w:rsidP="003257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53C" w:rsidRDefault="0055653C" w:rsidP="0032571D">
      <w:pPr>
        <w:spacing w:after="0" w:line="240" w:lineRule="auto"/>
      </w:pPr>
      <w:r>
        <w:separator/>
      </w:r>
    </w:p>
  </w:footnote>
  <w:footnote w:type="continuationSeparator" w:id="0">
    <w:p w:rsidR="0055653C" w:rsidRDefault="0055653C" w:rsidP="003257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E8D" w:rsidRDefault="00552F04">
    <w:pPr>
      <w:pStyle w:val="Header"/>
      <w:jc w:val="center"/>
    </w:pPr>
    <w:fldSimple w:instr=" PAGE   \* MERGEFORMAT ">
      <w:r w:rsidR="00636E01">
        <w:rPr>
          <w:noProof/>
        </w:rPr>
        <w:t>8</w:t>
      </w:r>
    </w:fldSimple>
  </w:p>
  <w:p w:rsidR="00BF7E8D" w:rsidRDefault="00BF7E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67232"/>
    <w:multiLevelType w:val="hybridMultilevel"/>
    <w:tmpl w:val="6F94DFE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492D149E"/>
    <w:multiLevelType w:val="hybridMultilevel"/>
    <w:tmpl w:val="40EE5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570F2755"/>
    <w:multiLevelType w:val="hybridMultilevel"/>
    <w:tmpl w:val="41D0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107DA7"/>
    <w:rsid w:val="00107DA7"/>
    <w:rsid w:val="001379AB"/>
    <w:rsid w:val="002C58C4"/>
    <w:rsid w:val="0032571D"/>
    <w:rsid w:val="00403DEF"/>
    <w:rsid w:val="0052308A"/>
    <w:rsid w:val="00527513"/>
    <w:rsid w:val="00552F04"/>
    <w:rsid w:val="0055653C"/>
    <w:rsid w:val="005E0C22"/>
    <w:rsid w:val="00636E01"/>
    <w:rsid w:val="0067199E"/>
    <w:rsid w:val="006E2A22"/>
    <w:rsid w:val="006F56B8"/>
    <w:rsid w:val="00705D05"/>
    <w:rsid w:val="0074424E"/>
    <w:rsid w:val="007A6BCB"/>
    <w:rsid w:val="007D2C3C"/>
    <w:rsid w:val="008D02FF"/>
    <w:rsid w:val="009B1E4E"/>
    <w:rsid w:val="009D6638"/>
    <w:rsid w:val="00A86FED"/>
    <w:rsid w:val="00AB3C24"/>
    <w:rsid w:val="00B313B1"/>
    <w:rsid w:val="00B719F5"/>
    <w:rsid w:val="00B867EA"/>
    <w:rsid w:val="00BD3F50"/>
    <w:rsid w:val="00BF7E8D"/>
    <w:rsid w:val="00C50921"/>
    <w:rsid w:val="00C954CB"/>
    <w:rsid w:val="00D13944"/>
    <w:rsid w:val="00D47F02"/>
    <w:rsid w:val="00E0749B"/>
    <w:rsid w:val="00E73ACA"/>
    <w:rsid w:val="00EA51C8"/>
    <w:rsid w:val="00F16C9C"/>
    <w:rsid w:val="00F75C6F"/>
    <w:rsid w:val="00FE19B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9BE"/>
    <w:pPr>
      <w:spacing w:after="200" w:line="276" w:lineRule="auto"/>
    </w:pPr>
  </w:style>
  <w:style w:type="paragraph" w:styleId="Heading1">
    <w:name w:val="heading 1"/>
    <w:basedOn w:val="Normal"/>
    <w:next w:val="Normal"/>
    <w:link w:val="Heading1Char"/>
    <w:uiPriority w:val="99"/>
    <w:qFormat/>
    <w:rsid w:val="00107DA7"/>
    <w:pPr>
      <w:keepNext/>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9"/>
    <w:qFormat/>
    <w:rsid w:val="00107DA7"/>
    <w:pPr>
      <w:keepNext/>
      <w:bidi/>
      <w:spacing w:before="240" w:after="60" w:line="240" w:lineRule="auto"/>
      <w:outlineLvl w:val="1"/>
    </w:pPr>
    <w:rPr>
      <w:rFonts w:ascii="Arial" w:hAnsi="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7DA7"/>
    <w:rPr>
      <w:rFonts w:ascii="Arial" w:hAnsi="Arial" w:cs="Arial"/>
      <w:b/>
      <w:bCs/>
      <w:kern w:val="32"/>
      <w:sz w:val="32"/>
      <w:szCs w:val="32"/>
    </w:rPr>
  </w:style>
  <w:style w:type="character" w:customStyle="1" w:styleId="Heading2Char">
    <w:name w:val="Heading 2 Char"/>
    <w:basedOn w:val="DefaultParagraphFont"/>
    <w:link w:val="Heading2"/>
    <w:uiPriority w:val="99"/>
    <w:locked/>
    <w:rsid w:val="00107DA7"/>
    <w:rPr>
      <w:rFonts w:ascii="Arial" w:hAnsi="Arial" w:cs="Arial"/>
      <w:b/>
      <w:bCs/>
      <w:i/>
      <w:iCs/>
      <w:sz w:val="28"/>
      <w:szCs w:val="28"/>
      <w:lang w:eastAsia="ar-SA" w:bidi="ar-SA"/>
    </w:rPr>
  </w:style>
  <w:style w:type="character" w:styleId="Hyperlink">
    <w:name w:val="Hyperlink"/>
    <w:basedOn w:val="DefaultParagraphFont"/>
    <w:uiPriority w:val="99"/>
    <w:rsid w:val="00107DA7"/>
    <w:rPr>
      <w:rFonts w:cs="Times New Roman"/>
      <w:color w:val="0000FF"/>
      <w:u w:val="single"/>
    </w:rPr>
  </w:style>
  <w:style w:type="paragraph" w:styleId="BodyText">
    <w:name w:val="Body Text"/>
    <w:basedOn w:val="Normal"/>
    <w:link w:val="BodyTextChar"/>
    <w:uiPriority w:val="99"/>
    <w:rsid w:val="00107DA7"/>
    <w:pPr>
      <w:spacing w:after="0" w:line="240" w:lineRule="auto"/>
      <w:jc w:val="lowKashida"/>
    </w:pPr>
    <w:rPr>
      <w:rFonts w:cs="Traditional Arabic"/>
      <w:sz w:val="28"/>
      <w:szCs w:val="33"/>
    </w:rPr>
  </w:style>
  <w:style w:type="character" w:customStyle="1" w:styleId="BodyTextChar">
    <w:name w:val="Body Text Char"/>
    <w:basedOn w:val="DefaultParagraphFont"/>
    <w:link w:val="BodyText"/>
    <w:uiPriority w:val="99"/>
    <w:locked/>
    <w:rsid w:val="00107DA7"/>
    <w:rPr>
      <w:rFonts w:ascii="Times New Roman" w:hAnsi="Times New Roman" w:cs="Traditional Arabic"/>
      <w:sz w:val="33"/>
      <w:szCs w:val="33"/>
      <w:lang w:bidi="ar-SA"/>
    </w:rPr>
  </w:style>
  <w:style w:type="character" w:customStyle="1" w:styleId="d1">
    <w:name w:val="d1"/>
    <w:basedOn w:val="DefaultParagraphFont"/>
    <w:uiPriority w:val="99"/>
    <w:rsid w:val="00107DA7"/>
    <w:rPr>
      <w:rFonts w:cs="Times New Roman"/>
      <w:sz w:val="18"/>
      <w:szCs w:val="18"/>
    </w:rPr>
  </w:style>
  <w:style w:type="paragraph" w:styleId="Header">
    <w:name w:val="header"/>
    <w:basedOn w:val="Normal"/>
    <w:link w:val="HeaderChar"/>
    <w:uiPriority w:val="99"/>
    <w:rsid w:val="0032571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2571D"/>
    <w:rPr>
      <w:rFonts w:cs="Times New Roman"/>
    </w:rPr>
  </w:style>
  <w:style w:type="paragraph" w:styleId="Footer">
    <w:name w:val="footer"/>
    <w:basedOn w:val="Normal"/>
    <w:link w:val="FooterChar"/>
    <w:uiPriority w:val="99"/>
    <w:semiHidden/>
    <w:rsid w:val="0032571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3257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azon.co.uk/exec/obidos/search-handle-url/index=books-uk&amp;field-author=Akerele%2C%20Olayiwola/026-2410774-306921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mazon.co.uk/exec/obidos/search-handle-url/index=books-uk&amp;field-author=Tomlinson%2C%20Timothy%20R.%3B%20Akerele/026-2410774-30692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azon.co.uk/exec/obidos/search-handle-url/index=books-uk&amp;field-author=Akerele%2C%20Olayiwola/026-2410774-306921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mazon.co.uk/exec/obidos/search-handle-url/index=books-uk&amp;field-author=Tomlinson%2C%20Timothy%20R.%3B%20Akerele/026-2410774-3069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u.edu.jo/rul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E486D-9A0B-4990-A877-9D47B04E5F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EA8E2-1E59-45F7-835A-0B50EEF0C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BAB10A-DBF9-4696-9A30-C94B12F9C7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1678</Words>
  <Characters>9566</Characters>
  <Application>Microsoft Office Word</Application>
  <DocSecurity>0</DocSecurity>
  <Lines>79</Lines>
  <Paragraphs>22</Paragraphs>
  <ScaleCrop>false</ScaleCrop>
  <Company>JU</Company>
  <LinksUpToDate>false</LinksUpToDate>
  <CharactersWithSpaces>11222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Computer Center</dc:creator>
  <cp:lastModifiedBy>ISMAIL</cp:lastModifiedBy>
  <cp:revision>2</cp:revision>
  <dcterms:created xsi:type="dcterms:W3CDTF">2014-09-09T10:16:00Z</dcterms:created>
  <dcterms:modified xsi:type="dcterms:W3CDTF">2014-09-09T10:16:00Z</dcterms:modified>
</cp:coreProperties>
</file>